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b/>
          <w:bCs/>
          <w:i/>
          <w:iCs/>
          <w:color w:val="0000FF"/>
          <w:sz w:val="33"/>
        </w:rPr>
        <w:t>Миргасова Ольга Михайловна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b/>
          <w:bCs/>
          <w:i/>
          <w:iCs/>
          <w:color w:val="0000FF"/>
          <w:sz w:val="33"/>
        </w:rPr>
        <w:t>Должность: 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музыкальный руководитель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b/>
          <w:bCs/>
          <w:i/>
          <w:iCs/>
          <w:color w:val="0000FF"/>
          <w:sz w:val="33"/>
        </w:rPr>
        <w:t>Общий стаж: 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29 лет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b/>
          <w:bCs/>
          <w:i/>
          <w:iCs/>
          <w:color w:val="0000FF"/>
          <w:sz w:val="33"/>
        </w:rPr>
        <w:t>Педагогический стаж: 7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 лет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b/>
          <w:bCs/>
          <w:i/>
          <w:iCs/>
          <w:color w:val="0000FF"/>
          <w:sz w:val="33"/>
        </w:rPr>
        <w:t>Образование: 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высшее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b/>
          <w:bCs/>
          <w:i/>
          <w:iCs/>
          <w:color w:val="0000FF"/>
          <w:sz w:val="33"/>
        </w:rPr>
        <w:t>Какое учебное заведение закончила и в каком году: 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1. ГОУ ВПО "Уральский государственный экономический университет", 2011 г. Квалификация: экономист. Специальность: "Национальная экономика".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2. 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  <w:u w:val="single"/>
        </w:rPr>
        <w:t>Профессиональная переподготовка: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 ФГБОУ ВО "Уральский государственный педагогический университет", 2016 г., по программе "Психология и педагогика дошкольного образования: социализация и социальное воспитание".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3. 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  <w:u w:val="single"/>
        </w:rPr>
        <w:t>Профессиональная переподготовка: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 АНО "Академия дополнительного профессионального образования", 2017 г., по программе: 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  <w:u w:val="single"/>
        </w:rPr>
        <w:t>"Музыкальный руководитель. Технологии планирования и реализации музыкального образования в ДОО с учетом требований ФГОС"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b/>
          <w:bCs/>
          <w:i/>
          <w:iCs/>
          <w:color w:val="0000FF"/>
          <w:sz w:val="33"/>
        </w:rPr>
        <w:t>Квалификационная категория: </w:t>
      </w: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первая по должности музыкальный руководитель (приказ Министерства общего и профессионального образования № 28-Д от 29.01.2019 года)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b/>
          <w:bCs/>
          <w:i/>
          <w:iCs/>
          <w:color w:val="0000FF"/>
          <w:sz w:val="33"/>
        </w:rPr>
        <w:t>Курсы повышения квалификации: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1. "Профилактика гриппа и острых респираторных вирусных инфекций, в том числе новой коронавирусной инфекции (COVID-19)", 36 часов, ООО "Центр инновационного образования и воспитания", г. Саратов, 18.05.2021г.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2. "Обеспечение санитарно-эпидемиологических требований к образовательным организациям согласно СП 2.4.3648-20", 36 часов, ООО "Центр инновационного образования и воспитания", г. Саратов, 18.05.2021г.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3. "Навыки оказания первой помощи в образовательных организациях", 36 часов, ООО "Центр инновационного образования и воспитания", г. Саратов, 19.05.2021г.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lastRenderedPageBreak/>
        <w:t>4. "Роль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2023", 144 часа, образовательная платформа "Университет Просвещения РФ" ООО Федерация развития образования", г. Брянск, 22.03.2023г. по 20.04.2023г. 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5. "Раннее развитие ребенка в условиях дошкольной образовательной организации и семьи", 32 часа, ГАОУ ДПО СО "Институт развития образования", г. Екатеринбург, 17.04.2023г. -20.04.2023г.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6. "Музыкальный руководитель в ДОО: проектирование и реализация образовательной деятельности в соответствии с ФОП ДО и обновленным ФГОС ДО", 72 часа, ООО "Издательство "Учитель", г. Волгоград, с 04.09.2023г. по 23.10.2023г.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FF"/>
          <w:sz w:val="33"/>
        </w:rPr>
        <w:t>7. </w:t>
      </w: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"</w:t>
      </w:r>
      <w:r w:rsidRPr="00944CED">
        <w:rPr>
          <w:rFonts w:ascii="Georgia" w:eastAsia="Times New Roman" w:hAnsi="Georgia" w:cs="Segoe UI"/>
          <w:i/>
          <w:iCs/>
          <w:color w:val="0000CD"/>
          <w:sz w:val="33"/>
        </w:rPr>
        <w:t>Внедрение образовательной программы дошкольного образования "СамоЦвет" в условиях реализации ФГОС дошкольного образования", 24 часа, ГАОУ ДПО СО "Институт развития образования", г. Екатеринбург, с 28.03.2024г. по 30.03.2024г.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Segoe UI" w:eastAsia="Times New Roman" w:hAnsi="Segoe UI" w:cs="Segoe UI"/>
          <w:color w:val="1C1C1C"/>
          <w:sz w:val="24"/>
          <w:szCs w:val="24"/>
        </w:rPr>
        <w:t> 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Segoe UI" w:eastAsia="Times New Roman" w:hAnsi="Segoe UI" w:cs="Segoe UI"/>
          <w:color w:val="1C1C1C"/>
          <w:sz w:val="24"/>
          <w:szCs w:val="24"/>
        </w:rPr>
        <w:t> 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b/>
          <w:bCs/>
          <w:i/>
          <w:iCs/>
          <w:color w:val="0000CD"/>
          <w:sz w:val="30"/>
        </w:rPr>
        <w:t>Семинары, вебинары, онлайн-марафоны: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1. "Народный календарь. Масленица", семинар-практикум, государственное автономное учреждение культуры Свердловской области "Центр традиционной народной культуры Среднего Урала", г. Екатеринбург, 11.02.2021г.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2. "Профилактика ВИЧ-инфекции в сфере труда", 8 часов, ГАУЗ СО "Свердловский областной центр профилактики и борьбы со СПИД", г. Екатеринбург, 21.04.2021г.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3. "Повышение профессиональной компетентности педагогов в вопросах коммуникативного развития детей дошкольного возраста", вебинар, ГБУ СО "Ирбитский ЦППМСП", г. Ирбит, 16.09.2021г.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4. "Воспитаем здорового ребенка. Цифровая эпоха", форум, ВОО "Воспитатели России", г. Москва, 06.10.2021г.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 xml:space="preserve">5. "Обучающая (просветительская) программа по вопросам здорового питания для групп населения, проживающих на территориях с особенностями в части воздействия факторов </w:t>
      </w: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lastRenderedPageBreak/>
        <w:t>окружающей среды", обучающий курс, ФНЦ медико-профилактических технологий управления рисками здоровью населению, 07.10.2021г.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6. "Права педагога", 8 часов, онлайн форум, Всероссийский Форум "Педагоги России: инновации в образовании", 27.10.2021г.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7. "Работа педагога с цифровыми образовательными ресурсами", 36 часов, супермарафон, Всероссийский форум "Педагоги России: инновации в образовании", 29.10.2021г.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8. "Основы здорового питания для дошкольников", 15 часов, ФБУН "Новосибирский НИИ гигиены" Роспотребнадзора, г. Новосибирск, 15.12.2021г.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9. "Подготовка детей к обучению в школе", вебинар-практикум, ГБУ СО "Ирбитский ЦППМСП", г. Ирбит, 10.03.2022г.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27"/>
        </w:rPr>
        <w:t>10. "Алгоритм деятельности психолого-педагогического консилиума по выявлению, сопровождению детей с трудностями обучения и развития", вебинар, ГБУ СО "Ирбитский ЦППМСП", г. Ирбит, 08.12.2022г.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27"/>
        </w:rPr>
        <w:t>11. "Весенние праздники и развлечения с дошкольниками", образовательный проект "Сообщество педагогов", г. Москва, 08.01.2023 года.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27"/>
        </w:rPr>
        <w:t>12. "Развитие подражания у детей с расстройствами аутистического спектра с целью формирования и развития речи", вебинар, ГБУ СО "Ирбитский ЦППМСП", г. Ирбит, 09.03.2023г.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27"/>
        </w:rPr>
        <w:t>13</w:t>
      </w:r>
      <w:r w:rsidRPr="00944CED">
        <w:rPr>
          <w:rFonts w:ascii="Segoe UI" w:eastAsia="Times New Roman" w:hAnsi="Segoe UI" w:cs="Segoe UI"/>
          <w:i/>
          <w:iCs/>
          <w:color w:val="0000CD"/>
          <w:sz w:val="27"/>
        </w:rPr>
        <w:t>. </w:t>
      </w:r>
      <w:r w:rsidRPr="00944CED">
        <w:rPr>
          <w:rFonts w:ascii="Georgia" w:eastAsia="Times New Roman" w:hAnsi="Georgia" w:cs="Segoe UI"/>
          <w:i/>
          <w:iCs/>
          <w:color w:val="0000CD"/>
          <w:sz w:val="27"/>
        </w:rPr>
        <w:t>"Важность дошкольного образования", научно-методическая конференция, Методический совет при информационно-образовательном издательстве "Вестник Просвещения", г. Москва, 20.04.2023г.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27"/>
        </w:rPr>
        <w:t>14. "Основные аспекты новой федеральной образовательной программы дошкольного образования", серия вебинаров, Научно-методический совет при Редакционной коллегии Издательского дома "Журнал ШКОЛА", г. Москва, 20.04.2023г.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27"/>
        </w:rPr>
        <w:t>15. "Деятельность современного воспитателя детского сада в рамках ФГОС ДО", серия семинаров, Научно-экспертный совет при издательстве "Школьный Альмонах", г. Москва, 20.04.2023г.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27"/>
        </w:rPr>
        <w:t>16. "Роль воспитателя в дошкольном учреждении", педагогические чтения, Научно-методический совет образовательной платформы "Университет Просвещения РФ", г. Москва, 20.04.2023г. 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27"/>
        </w:rPr>
        <w:t>17. "Детская агрессия в дошкольном возрасте - в чем причины и как помочь ребенку", </w:t>
      </w: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вебинар, ГБУ СО "Ирбитский ЦППМСП", г. Ирбит, 16.11.2023г.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18. "Формирование экологического сознания дошкольников как средство воспитания патриотизма в условиях реализации ФОП ДО", семинар, автор методик по семейному воспитанию Н.М. Метенова, 18.01.2024г.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lastRenderedPageBreak/>
        <w:t>19. "Планирование и организация образовательной деятельности в условиях реализации ФГОС ДО и ФОП ДО", 8 часов, вебинар, ГАУО ДПО СО "Институт развития образования", г. Екатеринбург, 06.02.2024г.-08.02.2024г.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Georgia" w:eastAsia="Times New Roman" w:hAnsi="Georgia" w:cs="Segoe UI"/>
          <w:i/>
          <w:iCs/>
          <w:color w:val="0000CD"/>
          <w:sz w:val="30"/>
        </w:rPr>
        <w:t>20. "Игры и игрушки как фактор гармоничного и дисгармоничного развития ребенка", вебинар, ГБУ СО "Ирбитский ЦППМСП", г. Ирбит, 16.02.2024г.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 w:rsidRPr="00944CED">
        <w:rPr>
          <w:rFonts w:ascii="Segoe UI" w:eastAsia="Times New Roman" w:hAnsi="Segoe UI" w:cs="Segoe UI"/>
          <w:color w:val="1C1C1C"/>
          <w:sz w:val="24"/>
          <w:szCs w:val="24"/>
        </w:rPr>
        <w:t> </w:t>
      </w:r>
    </w:p>
    <w:p w:rsidR="00944CED" w:rsidRPr="00944CED" w:rsidRDefault="00944CED" w:rsidP="00944CED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Segoe UI" w:eastAsia="Times New Roman" w:hAnsi="Segoe UI" w:cs="Segoe UI"/>
          <w:color w:val="1C1C1C"/>
          <w:sz w:val="26"/>
          <w:szCs w:val="26"/>
        </w:rPr>
        <w:t> </w:t>
      </w:r>
    </w:p>
    <w:p w:rsidR="00944CED" w:rsidRPr="00944CED" w:rsidRDefault="00944CED" w:rsidP="00944CED">
      <w:pPr>
        <w:shd w:val="clear" w:color="auto" w:fill="F3F2F7"/>
        <w:spacing w:after="0" w:line="240" w:lineRule="auto"/>
        <w:outlineLvl w:val="4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Segoe UI" w:eastAsia="Times New Roman" w:hAnsi="Segoe UI" w:cs="Segoe UI"/>
          <w:color w:val="1C1C1C"/>
          <w:sz w:val="26"/>
          <w:szCs w:val="26"/>
        </w:rPr>
        <w:t>достижения Миргасова О.М.</w:t>
      </w:r>
    </w:p>
    <w:p w:rsidR="00944CED" w:rsidRPr="00944CED" w:rsidRDefault="00944CED" w:rsidP="00944CED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1C1C1C"/>
          <w:sz w:val="26"/>
          <w:szCs w:val="26"/>
        </w:rPr>
      </w:pPr>
      <w:r>
        <w:rPr>
          <w:rFonts w:ascii="Segoe UI" w:eastAsia="Times New Roman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1" name="Рисунок 1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ED" w:rsidRPr="00944CED" w:rsidRDefault="00944CED" w:rsidP="00944CED">
      <w:pPr>
        <w:spacing w:after="0"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</w:rPr>
      </w:pPr>
      <w:hyperlink r:id="rId6" w:tooltip="скачать yReb3tTrNG7DN2FNfeNaZhYhS.pdf" w:history="1">
        <w:r w:rsidRPr="00944CED">
          <w:rPr>
            <w:rFonts w:ascii="Segoe UI" w:eastAsia="Times New Roman" w:hAnsi="Segoe UI" w:cs="Segoe UI"/>
            <w:color w:val="32A1EA"/>
            <w:sz w:val="26"/>
            <w:u w:val="single"/>
          </w:rPr>
          <w:t>Диплом 1 место во Всероссийском конкурсе для работников образования "Новогоднее оформление" от 10.12.2021г.</w:t>
        </w:r>
      </w:hyperlink>
    </w:p>
    <w:p w:rsidR="00944CED" w:rsidRPr="00944CED" w:rsidRDefault="00944CED" w:rsidP="00944CED">
      <w:pPr>
        <w:spacing w:line="240" w:lineRule="auto"/>
        <w:textAlignment w:val="top"/>
        <w:rPr>
          <w:rFonts w:ascii="Segoe UI" w:eastAsia="Times New Roman" w:hAnsi="Segoe UI" w:cs="Segoe UI"/>
          <w:color w:val="1C1C1C"/>
          <w:sz w:val="26"/>
          <w:szCs w:val="26"/>
        </w:rPr>
      </w:pPr>
      <w:r w:rsidRPr="00944CED">
        <w:rPr>
          <w:rFonts w:ascii="Segoe UI" w:eastAsia="Times New Roman" w:hAnsi="Segoe UI" w:cs="Segoe UI"/>
          <w:color w:val="1C1C1C"/>
          <w:sz w:val="26"/>
          <w:szCs w:val="26"/>
        </w:rPr>
        <w:t>Размер Загружено 20 января 2022 в 08:35</w:t>
      </w:r>
    </w:p>
    <w:p w:rsidR="00944CED" w:rsidRDefault="00944CED" w:rsidP="00944CED">
      <w:pPr>
        <w:pStyle w:val="1"/>
        <w:spacing w:before="0"/>
        <w:rPr>
          <w:rFonts w:ascii="Segoe UI" w:hAnsi="Segoe UI" w:cs="Segoe UI"/>
          <w:b w:val="0"/>
          <w:bCs w:val="0"/>
          <w:color w:val="32A1EA"/>
          <w:sz w:val="36"/>
          <w:szCs w:val="36"/>
        </w:rPr>
      </w:pPr>
      <w:r>
        <w:rPr>
          <w:rFonts w:ascii="Segoe UI" w:hAnsi="Segoe UI" w:cs="Segoe UI"/>
          <w:b w:val="0"/>
          <w:bCs w:val="0"/>
          <w:color w:val="32A1EA"/>
          <w:sz w:val="36"/>
          <w:szCs w:val="36"/>
        </w:rPr>
        <w:t>Достижения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5"/>
          <w:rFonts w:ascii="Georgia" w:hAnsi="Georgia" w:cs="Segoe UI"/>
          <w:color w:val="0000FF"/>
          <w:sz w:val="27"/>
          <w:szCs w:val="27"/>
          <w:u w:val="single"/>
        </w:rPr>
        <w:t>Благодарственные письма, дипломы, грамоты: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1. Благодарственное письмо за подготовку обучающихся во Всероссийском детском конкурсе декоративно-прикладного творчества "Путь к звездам" от 16.04.2021г.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2. Благодарственное письмо за подготовку обучающихся во Всероссийском детском конкурсе рисунков "Золотой ключик" от 23.04.2021г.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3. Диплом за 3 место в номинации "Небесный кадр" в районном конкурсе фотографий "Облака, белогривые лошадки", глава Ирбитского МО, 2021г.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4. Благодарственное письмо за подготовку обучающихся во Всероссийском детском творческом конкурсе "Планета знаний" от 10.09.2021г.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5. Благодарственное письмо за подготовку обучающихся к участию во Всероссийском детском творческом конкурсе "Удивительный мир животных" от 08.10.2021г.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6. Благодарственное письмо за подготовку обучающихся к участию во Всероссийском детском творческом конкурсе "Мой папа - лучше всех!" от 15.10.2021г.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7. Благодарственное письмо за подготовку обучающихся к участию во Всероссийском детском конкурсе, проводимом совместно с благотворительным фондом помощи пожилым людям и инвалидам "Старость в радость" "Открытка в радость" от 02.12.2021г.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8. Благодарственное письмо за подготовку обучающихся к участию во Всероссийском детском конкурсе рисунков "Зимние узоры" от 09.12.2021г.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lastRenderedPageBreak/>
        <w:t>9. Благодарственное письмо за подготовку обучающихся к участию во Всероссийском детском конкурсе рисунков "Фантазии из соленого теста" от 16.12.2021г.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10. Благодарственное письмо за подготовку обучающихся к участию во Всероссийском детском творческом конкурсе "День Снеговика" от 20.01.2022г.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11. Благодарственное письмо за подготовку обучающихся к участию во Всероссийском детском конкурсе рисунков "Зимние забавы" от 27.01.2022г.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12. Благодарственное письмо за подготовку обучающихся к участию во Всероссийском детском творческом конкурсе "Весенний праздник - 8 Марта" от 04.03.2022г.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13. Диплом 2 место во Всероссийской олимпиаде "ФГОС соответствие": Совокупность требований ФГОС дошкольного образования, сетевое издание "ФГОС соответствие", 28.11.2022 года.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14. Благодарственное письмо за подготовку обучающихся к участию во Всероссийском детском творческом конкурсе "Мамино тепло", Всероссийский СМИ "Высшая школа делового администрирования", 01.12.2022 года.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15. Благодарственное письмо за подготовку обучающихся к участию во Всероссийском детском творческом конкурсе поделок из паье-маше "Игрушка на елку", Всероссийский СМИ "Высшая школа делового администрирования", 02.12.2022 года.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16. Благодарственное письмо за подготовку обучающихся к участию во Всероссийском конкурсе творческих работ, выполненных с использованием материалов для лепки "День рождения Снеговика", Всероссийский СМИ "Высшая школа делового администрирования", 19.01.2023 года.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17. Сертификат участника РМО  музыкальных руководителей ДОУ "Деятельность музыкального руководителя по обеспечению индивидуального образовательного процесса в ДОУ", с. Черново, 27.01.2023г.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18. Сертификат участника обучающего курса "Современные подходы к профилактике и коррекции страхов у детей дошкольного возраста", г. Санкт-Петербург", АНО "Санкт-Петербургский центр дополнительного профессионального образования", 01.02.2023г.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19. Благодарственное письмо за подготовку обучающихся к участию во Всероссийском конкурсе детских творческих работ в технике нитяная графика "Волшебная паутинка", Всероссийский СМИ "Высшая школа делового администрирования", 09.02.2023 года.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20. Благодарственное письмо за подготовку обучающихся к участию во Всероссийском детском творческом конкурсе "Чудесный день весны", Всероссийский СМИ "Высшая школа делового администрирования", 09.03.2023 года.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 xml:space="preserve">21. Диплом победителя VI Международного фестиваля педагогического мастерства "Современная система образования - взгляд в будущее", 27.03.2023-20.04.2023г., (конкурсная работа: "Индивидуализация </w:t>
      </w:r>
      <w:r>
        <w:rPr>
          <w:rFonts w:ascii="Georgia" w:hAnsi="Georgia" w:cs="Segoe UI"/>
          <w:color w:val="0000FF"/>
          <w:sz w:val="27"/>
          <w:szCs w:val="27"/>
        </w:rPr>
        <w:lastRenderedPageBreak/>
        <w:t>образовательного процесса в художественно-эстетическом развитии дошкольников через использование мюзиклов"), Информационно-методический интернет проект "Глобус", Россия, 2023г.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22. Диплом 1 степени Всероссийского конкурса профессионального мастерства работников образования "Копилка педагогического мастерства", 27.03.2023-20.04.2023г., (конкурсная работа: "Развитие творческих способностей дошкольников в музыкальной деятельности"), Информационно-методический интернет проект "Глобус", Россия, 2023г.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23. Сертификат участника РМО музыкальных руководителей муниципальных дошкольных образовательных учреждений, семинар-практикум по теме: "Реализация ФОП ДО: Первые итоги", 27.03.23024г. (протокол №3 от 27.03.2024г.).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24. </w:t>
      </w:r>
      <w:r>
        <w:rPr>
          <w:rFonts w:ascii="Georgia" w:hAnsi="Georgia" w:cs="Segoe UI"/>
          <w:color w:val="0000CD"/>
          <w:sz w:val="27"/>
          <w:szCs w:val="27"/>
        </w:rPr>
        <w:t>Сертификат об обучении по санитарно-просветительской программе "Основы здорового питания (для детей дошкольного возраста)", Федеральная служба по надзору в сфере защиты прав потребителей и благополучия человека, ФБУН "Новосибирский научно-исследовательский институт гигиены" Роспотребнвдзора, г. Новосибирск, октябрь 2024г.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CD"/>
          <w:sz w:val="27"/>
          <w:szCs w:val="27"/>
        </w:rPr>
        <w:t>25. </w:t>
      </w:r>
      <w:r>
        <w:rPr>
          <w:rFonts w:ascii="Georgia" w:hAnsi="Georgia" w:cs="Segoe UI"/>
          <w:color w:val="0000FF"/>
          <w:sz w:val="27"/>
          <w:szCs w:val="27"/>
        </w:rPr>
        <w:t>Благодарственное письмо за подготовку обучающихся к участию во Всероссийской онлайн-викторине по сказам П.П. Бажова "Малахитовая шкатулка", Всероссийский СМИ "Высшая школа делового администрирования", 30.01.2025 года.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26. Сертификат участника во XLIII Всероссийской массовой лыжной гонке "Лыжня России - 2025", д. Кириллова, Физкультурно-оздоровительной комплекс "Олимпиец", 01.02.2025г.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27. Благодарственное письмо за организацию и проведение флешмоба "Дыши! Живи! Танцуй!" в рамках IV Всероссийской акции "Выбираю чистый воздух" на территории Ирбитского МО, февраль 2025г.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28. Диплом за 2 место в VI Областном педагогическом конкурсе методических разработок интерактивных развивающих игр для детей дошкольного и младшего школьного возраста посвященному 80-летию Победы в Великой Отечественной войне (Номинация: "Сборник интерактивных развивающих игр для детей дошкольного возраста"), МО и молодежной политики СО ГАПОУ СО "Ирбитский гуманитарный колледж", г. Ирбит, 30.04.2025г.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00FF"/>
          <w:sz w:val="27"/>
          <w:szCs w:val="27"/>
        </w:rPr>
        <w:t>29. Благодарность за развитие творческих способностей детей, за высокий уровень мастерства, вдохновения и талантливое воплощение оригинальной идеи постановки музыкального номера на муниципальном празднике "Звонкие колокольчики" для детей дошкольных образовательных учреждений, МОУ ДО "Центр внешкольной работы", п. Зайково, 27.05.2025г.</w:t>
      </w:r>
    </w:p>
    <w:p w:rsidR="00944CED" w:rsidRDefault="00944CED" w:rsidP="00944CED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944CED" w:rsidRDefault="00944CED" w:rsidP="00944CED">
      <w:pPr>
        <w:pStyle w:val="5"/>
        <w:shd w:val="clear" w:color="auto" w:fill="F3F2F7"/>
        <w:spacing w:before="0" w:beforeAutospacing="0" w:after="0" w:afterAutospacing="0"/>
        <w:rPr>
          <w:rFonts w:ascii="Segoe UI" w:hAnsi="Segoe UI" w:cs="Segoe UI"/>
          <w:b w:val="0"/>
          <w:bCs w:val="0"/>
          <w:color w:val="1C1C1C"/>
          <w:sz w:val="26"/>
          <w:szCs w:val="26"/>
        </w:rPr>
      </w:pPr>
      <w:r>
        <w:rPr>
          <w:rFonts w:ascii="Segoe UI" w:hAnsi="Segoe UI" w:cs="Segoe UI"/>
          <w:b w:val="0"/>
          <w:bCs w:val="0"/>
          <w:color w:val="1C1C1C"/>
          <w:sz w:val="26"/>
          <w:szCs w:val="26"/>
        </w:rPr>
        <w:t>достижения Миргасова О.М.</w:t>
      </w:r>
    </w:p>
    <w:p w:rsidR="00944CED" w:rsidRDefault="00944CED" w:rsidP="00944CED">
      <w:pPr>
        <w:numPr>
          <w:ilvl w:val="0"/>
          <w:numId w:val="2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3" name="Рисунок 3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CED" w:rsidRDefault="00944CED" w:rsidP="00944CED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7" w:tooltip="скачать yReb3tTrNG7DN2FNfeNaZhYhS.pdf" w:history="1">
        <w:r>
          <w:rPr>
            <w:rStyle w:val="a6"/>
            <w:rFonts w:ascii="Segoe UI" w:hAnsi="Segoe UI" w:cs="Segoe UI"/>
            <w:color w:val="32A1EA"/>
            <w:sz w:val="26"/>
            <w:szCs w:val="26"/>
          </w:rPr>
          <w:t>Диплом 1 место во Всероссийском конкурсе для работников образования "Новогоднее оформление" от 10.12.2021г.</w:t>
        </w:r>
      </w:hyperlink>
    </w:p>
    <w:p w:rsidR="00944CED" w:rsidRDefault="00944CED" w:rsidP="00944CED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Загружено 20 января 2022 в 08:35</w:t>
      </w:r>
    </w:p>
    <w:p w:rsidR="00447E60" w:rsidRDefault="00447E60"/>
    <w:sectPr w:rsidR="00447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75EAA"/>
    <w:multiLevelType w:val="multilevel"/>
    <w:tmpl w:val="D5C8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767153"/>
    <w:multiLevelType w:val="multilevel"/>
    <w:tmpl w:val="CB6E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44CED"/>
    <w:rsid w:val="00447E60"/>
    <w:rsid w:val="0094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C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944C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44CE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94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44CED"/>
    <w:rPr>
      <w:i/>
      <w:iCs/>
    </w:rPr>
  </w:style>
  <w:style w:type="character" w:styleId="a5">
    <w:name w:val="Strong"/>
    <w:basedOn w:val="a0"/>
    <w:uiPriority w:val="22"/>
    <w:qFormat/>
    <w:rsid w:val="00944CED"/>
    <w:rPr>
      <w:b/>
      <w:bCs/>
    </w:rPr>
  </w:style>
  <w:style w:type="character" w:styleId="a6">
    <w:name w:val="Hyperlink"/>
    <w:basedOn w:val="a0"/>
    <w:uiPriority w:val="99"/>
    <w:semiHidden/>
    <w:unhideWhenUsed/>
    <w:rsid w:val="00944C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4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4C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4C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373">
          <w:marLeft w:val="0"/>
          <w:marRight w:val="0"/>
          <w:marTop w:val="360"/>
          <w:marBottom w:val="360"/>
          <w:divBdr>
            <w:top w:val="single" w:sz="6" w:space="0" w:color="E0DFE6"/>
            <w:left w:val="single" w:sz="6" w:space="0" w:color="E0DFE6"/>
            <w:bottom w:val="single" w:sz="6" w:space="0" w:color="E0DFE6"/>
            <w:right w:val="single" w:sz="6" w:space="0" w:color="E0DFE6"/>
          </w:divBdr>
          <w:divsChild>
            <w:div w:id="204964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4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3753">
          <w:marLeft w:val="0"/>
          <w:marRight w:val="0"/>
          <w:marTop w:val="360"/>
          <w:marBottom w:val="360"/>
          <w:divBdr>
            <w:top w:val="single" w:sz="6" w:space="0" w:color="E0DFE6"/>
            <w:left w:val="single" w:sz="6" w:space="0" w:color="E0DFE6"/>
            <w:bottom w:val="single" w:sz="6" w:space="0" w:color="E0DFE6"/>
            <w:right w:val="single" w:sz="6" w:space="0" w:color="E0DFE6"/>
          </w:divBdr>
          <w:divsChild>
            <w:div w:id="11216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ernoricsad.uoirbitmo.ru/docs/2022_01_20/yReb3tTrNG7DN2FNfeNaZhYh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noricsad.uoirbitmo.ru/docs/2022_01_20/yReb3tTrNG7DN2FNfeNaZhYhS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1904</Words>
  <Characters>10858</Characters>
  <Application>Microsoft Office Word</Application>
  <DocSecurity>0</DocSecurity>
  <Lines>90</Lines>
  <Paragraphs>25</Paragraphs>
  <ScaleCrop>false</ScaleCrop>
  <Company/>
  <LinksUpToDate>false</LinksUpToDate>
  <CharactersWithSpaces>12737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3</cp:revision>
  <dcterms:created xsi:type="dcterms:W3CDTF">2026-05-08T07:22:00Z</dcterms:created>
  <dcterms:modified xsi:type="dcterms:W3CDTF">2026-05-08T07:23:00Z</dcterms:modified>
</cp:coreProperties>
</file>