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2C9" w:rsidRPr="003912C9" w:rsidRDefault="00887509" w:rsidP="003912C9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lang w:val="ru-RU" w:eastAsia="ru-RU" w:bidi="ar-SA"/>
        </w:rPr>
      </w:pPr>
      <w:r>
        <w:rPr>
          <w:rFonts w:ascii="Times New Roman" w:hAnsi="Times New Roman" w:cs="Times New Roman"/>
          <w:b/>
          <w:sz w:val="28"/>
          <w:szCs w:val="28"/>
          <w:lang w:val="ru-RU" w:eastAsia="ru-RU" w:bidi="ar-SA"/>
        </w:rPr>
        <w:t>Практические с</w:t>
      </w:r>
      <w:r w:rsidR="003912C9" w:rsidRPr="003912C9">
        <w:rPr>
          <w:rFonts w:ascii="Times New Roman" w:hAnsi="Times New Roman" w:cs="Times New Roman"/>
          <w:b/>
          <w:sz w:val="28"/>
          <w:szCs w:val="28"/>
          <w:lang w:val="ru-RU" w:eastAsia="ru-RU" w:bidi="ar-SA"/>
        </w:rPr>
        <w:t>овет</w:t>
      </w:r>
      <w:r w:rsidR="00F82C17">
        <w:rPr>
          <w:rFonts w:ascii="Times New Roman" w:hAnsi="Times New Roman" w:cs="Times New Roman"/>
          <w:b/>
          <w:sz w:val="28"/>
          <w:szCs w:val="28"/>
          <w:lang w:val="ru-RU" w:eastAsia="ru-RU" w:bidi="ar-SA"/>
        </w:rPr>
        <w:t xml:space="preserve">ы психолога родителям </w:t>
      </w:r>
      <w:proofErr w:type="spellStart"/>
      <w:r w:rsidR="00F82C17">
        <w:rPr>
          <w:rFonts w:ascii="Times New Roman" w:hAnsi="Times New Roman" w:cs="Times New Roman"/>
          <w:b/>
          <w:sz w:val="28"/>
          <w:szCs w:val="28"/>
          <w:lang w:val="ru-RU" w:eastAsia="ru-RU" w:bidi="ar-SA"/>
        </w:rPr>
        <w:t>гиперподвиж</w:t>
      </w:r>
      <w:r w:rsidR="003912C9" w:rsidRPr="003912C9">
        <w:rPr>
          <w:rFonts w:ascii="Times New Roman" w:hAnsi="Times New Roman" w:cs="Times New Roman"/>
          <w:b/>
          <w:sz w:val="28"/>
          <w:szCs w:val="28"/>
          <w:lang w:val="ru-RU" w:eastAsia="ru-RU" w:bidi="ar-SA"/>
        </w:rPr>
        <w:t>ного</w:t>
      </w:r>
      <w:proofErr w:type="spellEnd"/>
      <w:r w:rsidR="003912C9" w:rsidRPr="003912C9">
        <w:rPr>
          <w:rFonts w:ascii="Times New Roman" w:hAnsi="Times New Roman" w:cs="Times New Roman"/>
          <w:b/>
          <w:sz w:val="28"/>
          <w:szCs w:val="28"/>
          <w:lang w:val="ru-RU" w:eastAsia="ru-RU" w:bidi="ar-SA"/>
        </w:rPr>
        <w:t xml:space="preserve"> ребенка</w:t>
      </w:r>
    </w:p>
    <w:p w:rsidR="003912C9" w:rsidRPr="003912C9" w:rsidRDefault="003912C9" w:rsidP="003912C9">
      <w:pPr>
        <w:pStyle w:val="aa"/>
        <w:jc w:val="center"/>
        <w:rPr>
          <w:rFonts w:ascii="Times New Roman" w:hAnsi="Times New Roman" w:cs="Times New Roman"/>
          <w:b/>
          <w:sz w:val="28"/>
          <w:szCs w:val="28"/>
          <w:lang w:val="ru-RU" w:eastAsia="ru-RU" w:bidi="ar-SA"/>
        </w:rPr>
      </w:pPr>
    </w:p>
    <w:p w:rsidR="003912C9" w:rsidRDefault="00887509" w:rsidP="003912C9">
      <w:pPr>
        <w:pStyle w:val="aa"/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 w:cs="Times New Roman"/>
          <w:sz w:val="28"/>
          <w:szCs w:val="28"/>
          <w:lang w:val="ru-RU" w:eastAsia="ru-RU" w:bidi="ar-SA"/>
        </w:rPr>
        <w:t>Когда мы говорим о детях, то почти всегда это разговор об их неуемной активности,  подвижности</w:t>
      </w:r>
      <w:r w:rsidR="003912C9" w:rsidRPr="003912C9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ru-RU" w:eastAsia="ru-RU" w:bidi="ar-SA"/>
        </w:rPr>
        <w:t>неусидчивости. И возникает вопрос. Г</w:t>
      </w:r>
      <w:r w:rsidR="003912C9" w:rsidRPr="003912C9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де </w:t>
      </w:r>
      <w:r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же </w:t>
      </w:r>
      <w:r w:rsidR="003912C9" w:rsidRPr="003912C9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грань, когда такое поведение - норма, а когда </w:t>
      </w:r>
      <w:r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- </w:t>
      </w:r>
      <w:r w:rsidR="003912C9" w:rsidRPr="003912C9">
        <w:rPr>
          <w:rFonts w:ascii="Times New Roman" w:hAnsi="Times New Roman" w:cs="Times New Roman"/>
          <w:sz w:val="28"/>
          <w:szCs w:val="28"/>
          <w:lang w:val="ru-RU" w:eastAsia="ru-RU" w:bidi="ar-SA"/>
        </w:rPr>
        <w:t>уже нарушенное поведение? Понаблюдайте за своим </w:t>
      </w:r>
      <w:r w:rsidR="003912C9" w:rsidRPr="00887509">
        <w:rPr>
          <w:rFonts w:ascii="Times New Roman" w:hAnsi="Times New Roman" w:cs="Times New Roman"/>
          <w:bCs/>
          <w:sz w:val="28"/>
          <w:szCs w:val="28"/>
          <w:lang w:val="ru-RU" w:eastAsia="ru-RU" w:bidi="ar-SA"/>
        </w:rPr>
        <w:t>ребенком</w:t>
      </w:r>
      <w:r w:rsidR="003912C9" w:rsidRPr="00887509">
        <w:rPr>
          <w:rFonts w:ascii="Times New Roman" w:hAnsi="Times New Roman" w:cs="Times New Roman"/>
          <w:sz w:val="28"/>
          <w:szCs w:val="28"/>
          <w:lang w:val="ru-RU" w:eastAsia="ru-RU" w:bidi="ar-SA"/>
        </w:rPr>
        <w:t>,</w:t>
      </w:r>
      <w:r w:rsidR="003912C9" w:rsidRPr="003912C9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 если у него наблюдается более 6 показателей, </w:t>
      </w:r>
      <w:proofErr w:type="gramStart"/>
      <w:r w:rsidR="003912C9" w:rsidRPr="003912C9">
        <w:rPr>
          <w:rFonts w:ascii="Times New Roman" w:hAnsi="Times New Roman" w:cs="Times New Roman"/>
          <w:sz w:val="28"/>
          <w:szCs w:val="28"/>
          <w:lang w:val="ru-RU" w:eastAsia="ru-RU" w:bidi="ar-SA"/>
        </w:rPr>
        <w:t>описанных</w:t>
      </w:r>
      <w:proofErr w:type="gramEnd"/>
      <w:r w:rsidR="003912C9" w:rsidRPr="003912C9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 ниже, стоит об</w:t>
      </w:r>
      <w:r>
        <w:rPr>
          <w:rFonts w:ascii="Times New Roman" w:hAnsi="Times New Roman" w:cs="Times New Roman"/>
          <w:sz w:val="28"/>
          <w:szCs w:val="28"/>
          <w:lang w:val="ru-RU" w:eastAsia="ru-RU" w:bidi="ar-SA"/>
        </w:rPr>
        <w:t>ратить на это внимание</w:t>
      </w:r>
      <w:r w:rsidR="003912C9" w:rsidRPr="003912C9">
        <w:rPr>
          <w:rFonts w:ascii="Times New Roman" w:hAnsi="Times New Roman" w:cs="Times New Roman"/>
          <w:sz w:val="28"/>
          <w:szCs w:val="28"/>
          <w:lang w:val="ru-RU" w:eastAsia="ru-RU" w:bidi="ar-SA"/>
        </w:rPr>
        <w:t>.</w:t>
      </w:r>
    </w:p>
    <w:p w:rsidR="00887509" w:rsidRPr="003912C9" w:rsidRDefault="00887509" w:rsidP="003912C9">
      <w:pPr>
        <w:pStyle w:val="aa"/>
        <w:rPr>
          <w:rFonts w:ascii="Times New Roman" w:hAnsi="Times New Roman" w:cs="Times New Roman"/>
          <w:sz w:val="28"/>
          <w:szCs w:val="28"/>
          <w:lang w:val="ru-RU" w:eastAsia="ru-RU" w:bidi="ar-SA"/>
        </w:rPr>
      </w:pPr>
    </w:p>
    <w:p w:rsidR="003912C9" w:rsidRPr="003912C9" w:rsidRDefault="003912C9" w:rsidP="00887509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 w:rsidRPr="003912C9">
        <w:rPr>
          <w:rFonts w:ascii="Times New Roman" w:hAnsi="Times New Roman" w:cs="Times New Roman"/>
          <w:sz w:val="28"/>
          <w:szCs w:val="28"/>
          <w:lang w:val="ru-RU" w:eastAsia="ru-RU" w:bidi="ar-SA"/>
        </w:rPr>
        <w:t>Ребёнок не может сосредоточиться, делает много ошибок из-за невнимательности.</w:t>
      </w:r>
    </w:p>
    <w:p w:rsidR="003912C9" w:rsidRPr="003912C9" w:rsidRDefault="003912C9" w:rsidP="00887509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 w:rsidRPr="003912C9">
        <w:rPr>
          <w:rFonts w:ascii="Times New Roman" w:hAnsi="Times New Roman" w:cs="Times New Roman"/>
          <w:sz w:val="28"/>
          <w:szCs w:val="28"/>
          <w:lang w:val="ru-RU" w:eastAsia="ru-RU" w:bidi="ar-SA"/>
        </w:rPr>
        <w:t>Ему трудно поддерживать внимание при выполнении задания или во время игр.</w:t>
      </w:r>
    </w:p>
    <w:p w:rsidR="003912C9" w:rsidRPr="003912C9" w:rsidRDefault="00887509" w:rsidP="00887509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Не </w:t>
      </w:r>
      <w:proofErr w:type="gramStart"/>
      <w:r w:rsidR="003912C9" w:rsidRPr="003912C9">
        <w:rPr>
          <w:rFonts w:ascii="Times New Roman" w:hAnsi="Times New Roman" w:cs="Times New Roman"/>
          <w:sz w:val="28"/>
          <w:szCs w:val="28"/>
          <w:lang w:val="ru-RU" w:eastAsia="ru-RU" w:bidi="ar-SA"/>
        </w:rPr>
        <w:t>способен</w:t>
      </w:r>
      <w:proofErr w:type="gramEnd"/>
      <w:r w:rsidR="003912C9" w:rsidRPr="003912C9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 доводить выполняемую работу до конца.</w:t>
      </w:r>
    </w:p>
    <w:p w:rsidR="003912C9" w:rsidRPr="003912C9" w:rsidRDefault="003912C9" w:rsidP="00887509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 w:rsidRPr="003912C9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Слушает, </w:t>
      </w:r>
      <w:proofErr w:type="gramStart"/>
      <w:r w:rsidRPr="003912C9">
        <w:rPr>
          <w:rFonts w:ascii="Times New Roman" w:hAnsi="Times New Roman" w:cs="Times New Roman"/>
          <w:sz w:val="28"/>
          <w:szCs w:val="28"/>
          <w:lang w:val="ru-RU" w:eastAsia="ru-RU" w:bidi="ar-SA"/>
        </w:rPr>
        <w:t>но</w:t>
      </w:r>
      <w:proofErr w:type="gramEnd"/>
      <w:r w:rsidRPr="003912C9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 кажется, что не слышит.</w:t>
      </w:r>
    </w:p>
    <w:p w:rsidR="003912C9" w:rsidRPr="003912C9" w:rsidRDefault="003912C9" w:rsidP="00887509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 w:rsidRPr="003912C9">
        <w:rPr>
          <w:rFonts w:ascii="Times New Roman" w:hAnsi="Times New Roman" w:cs="Times New Roman"/>
          <w:sz w:val="28"/>
          <w:szCs w:val="28"/>
          <w:lang w:val="ru-RU" w:eastAsia="ru-RU" w:bidi="ar-SA"/>
        </w:rPr>
        <w:t>Избегает выполнения задач, требующих постоянного внимания.</w:t>
      </w:r>
    </w:p>
    <w:p w:rsidR="003912C9" w:rsidRPr="003912C9" w:rsidRDefault="003912C9" w:rsidP="00887509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 w:rsidRPr="003912C9">
        <w:rPr>
          <w:rFonts w:ascii="Times New Roman" w:hAnsi="Times New Roman" w:cs="Times New Roman"/>
          <w:sz w:val="28"/>
          <w:szCs w:val="28"/>
          <w:lang w:val="ru-RU" w:eastAsia="ru-RU" w:bidi="ar-SA"/>
        </w:rPr>
        <w:t>Плохо организован.</w:t>
      </w:r>
    </w:p>
    <w:p w:rsidR="003912C9" w:rsidRPr="003912C9" w:rsidRDefault="003912C9" w:rsidP="00887509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 w:rsidRPr="003912C9">
        <w:rPr>
          <w:rFonts w:ascii="Times New Roman" w:hAnsi="Times New Roman" w:cs="Times New Roman"/>
          <w:sz w:val="28"/>
          <w:szCs w:val="28"/>
          <w:lang w:val="ru-RU" w:eastAsia="ru-RU" w:bidi="ar-SA"/>
        </w:rPr>
        <w:t>Часто теряет личные вещи, необходимые в садике и дома </w:t>
      </w:r>
      <w:r w:rsidRPr="003912C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val="ru-RU" w:eastAsia="ru-RU" w:bidi="ar-SA"/>
        </w:rPr>
        <w:t>(карандаши, книги, игрушки)</w:t>
      </w:r>
    </w:p>
    <w:p w:rsidR="003912C9" w:rsidRPr="003912C9" w:rsidRDefault="003912C9" w:rsidP="00887509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 w:rsidRPr="003912C9">
        <w:rPr>
          <w:rFonts w:ascii="Times New Roman" w:hAnsi="Times New Roman" w:cs="Times New Roman"/>
          <w:sz w:val="28"/>
          <w:szCs w:val="28"/>
          <w:lang w:val="ru-RU" w:eastAsia="ru-RU" w:bidi="ar-SA"/>
        </w:rPr>
        <w:t>Забывчив.</w:t>
      </w:r>
    </w:p>
    <w:p w:rsidR="003912C9" w:rsidRPr="003912C9" w:rsidRDefault="00887509" w:rsidP="00887509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 w:cs="Times New Roman"/>
          <w:sz w:val="28"/>
          <w:szCs w:val="28"/>
          <w:lang w:val="ru-RU" w:eastAsia="ru-RU" w:bidi="ar-SA"/>
        </w:rPr>
        <w:t>С</w:t>
      </w:r>
      <w:r w:rsidR="003912C9" w:rsidRPr="003912C9">
        <w:rPr>
          <w:rFonts w:ascii="Times New Roman" w:hAnsi="Times New Roman" w:cs="Times New Roman"/>
          <w:sz w:val="28"/>
          <w:szCs w:val="28"/>
          <w:lang w:val="ru-RU" w:eastAsia="ru-RU" w:bidi="ar-SA"/>
        </w:rPr>
        <w:t>уетлив.</w:t>
      </w:r>
    </w:p>
    <w:p w:rsidR="003912C9" w:rsidRPr="003912C9" w:rsidRDefault="003912C9" w:rsidP="00887509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 w:rsidRPr="003912C9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Не </w:t>
      </w:r>
      <w:proofErr w:type="gramStart"/>
      <w:r w:rsidRPr="003912C9">
        <w:rPr>
          <w:rFonts w:ascii="Times New Roman" w:hAnsi="Times New Roman" w:cs="Times New Roman"/>
          <w:sz w:val="28"/>
          <w:szCs w:val="28"/>
          <w:lang w:val="ru-RU" w:eastAsia="ru-RU" w:bidi="ar-SA"/>
        </w:rPr>
        <w:t>способен</w:t>
      </w:r>
      <w:proofErr w:type="gramEnd"/>
      <w:r w:rsidRPr="003912C9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 усидеть на одном месте.</w:t>
      </w:r>
    </w:p>
    <w:p w:rsidR="003912C9" w:rsidRPr="003912C9" w:rsidRDefault="00887509" w:rsidP="00887509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Много, </w:t>
      </w:r>
      <w:r w:rsidR="003912C9" w:rsidRPr="003912C9">
        <w:rPr>
          <w:rFonts w:ascii="Times New Roman" w:hAnsi="Times New Roman" w:cs="Times New Roman"/>
          <w:sz w:val="28"/>
          <w:szCs w:val="28"/>
          <w:lang w:val="ru-RU" w:eastAsia="ru-RU" w:bidi="ar-SA"/>
        </w:rPr>
        <w:t>нецеленаправленно двигается </w:t>
      </w: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val="ru-RU" w:eastAsia="ru-RU" w:bidi="ar-SA"/>
        </w:rPr>
        <w:t>(бегает, крутит</w:t>
      </w:r>
      <w:r w:rsidR="003912C9" w:rsidRPr="003912C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val="ru-RU" w:eastAsia="ru-RU" w:bidi="ar-SA"/>
        </w:rPr>
        <w:t>ся, ёрзает на месте)</w:t>
      </w:r>
    </w:p>
    <w:p w:rsidR="003912C9" w:rsidRPr="003912C9" w:rsidRDefault="003912C9" w:rsidP="00887509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 w:rsidRPr="003912C9">
        <w:rPr>
          <w:rFonts w:ascii="Times New Roman" w:hAnsi="Times New Roman" w:cs="Times New Roman"/>
          <w:sz w:val="28"/>
          <w:szCs w:val="28"/>
          <w:lang w:val="ru-RU" w:eastAsia="ru-RU" w:bidi="ar-SA"/>
        </w:rPr>
        <w:t>Не может тихо, спокойно играть или заниматься чем-либо на досуге.</w:t>
      </w:r>
    </w:p>
    <w:p w:rsidR="003912C9" w:rsidRPr="003912C9" w:rsidRDefault="003912C9" w:rsidP="00887509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 w:rsidRPr="003912C9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Всегда </w:t>
      </w:r>
      <w:proofErr w:type="gramStart"/>
      <w:r w:rsidRPr="003912C9">
        <w:rPr>
          <w:rFonts w:ascii="Times New Roman" w:hAnsi="Times New Roman" w:cs="Times New Roman"/>
          <w:sz w:val="28"/>
          <w:szCs w:val="28"/>
          <w:lang w:val="ru-RU" w:eastAsia="ru-RU" w:bidi="ar-SA"/>
        </w:rPr>
        <w:t>нацелен</w:t>
      </w:r>
      <w:proofErr w:type="gramEnd"/>
      <w:r w:rsidRPr="003912C9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 на движение.</w:t>
      </w:r>
    </w:p>
    <w:p w:rsidR="003912C9" w:rsidRPr="003912C9" w:rsidRDefault="003912C9" w:rsidP="00887509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 w:rsidRPr="003912C9">
        <w:rPr>
          <w:rFonts w:ascii="Times New Roman" w:hAnsi="Times New Roman" w:cs="Times New Roman"/>
          <w:sz w:val="28"/>
          <w:szCs w:val="28"/>
          <w:lang w:val="ru-RU" w:eastAsia="ru-RU" w:bidi="ar-SA"/>
        </w:rPr>
        <w:t>Часто начинает отвечать, не подумав и даже не дослушав вопрос.</w:t>
      </w:r>
    </w:p>
    <w:p w:rsidR="003912C9" w:rsidRPr="003912C9" w:rsidRDefault="003912C9" w:rsidP="00887509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 w:rsidRPr="003912C9">
        <w:rPr>
          <w:rFonts w:ascii="Times New Roman" w:hAnsi="Times New Roman" w:cs="Times New Roman"/>
          <w:sz w:val="28"/>
          <w:szCs w:val="28"/>
          <w:lang w:val="ru-RU" w:eastAsia="ru-RU" w:bidi="ar-SA"/>
        </w:rPr>
        <w:t>С трудом дожидается своей очереди в различных ситуациях.</w:t>
      </w:r>
    </w:p>
    <w:p w:rsidR="003912C9" w:rsidRPr="003912C9" w:rsidRDefault="003912C9" w:rsidP="00887509">
      <w:pPr>
        <w:pStyle w:val="a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 w:rsidRPr="003912C9">
        <w:rPr>
          <w:rFonts w:ascii="Times New Roman" w:hAnsi="Times New Roman" w:cs="Times New Roman"/>
          <w:sz w:val="28"/>
          <w:szCs w:val="28"/>
          <w:lang w:val="ru-RU" w:eastAsia="ru-RU" w:bidi="ar-SA"/>
        </w:rPr>
        <w:t>В разговоре часто прерывает, мешает </w:t>
      </w:r>
      <w:r w:rsidRPr="003912C9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val="ru-RU" w:eastAsia="ru-RU" w:bidi="ar-SA"/>
        </w:rPr>
        <w:t>(пристаёт)</w:t>
      </w:r>
      <w:r w:rsidRPr="003912C9">
        <w:rPr>
          <w:rFonts w:ascii="Times New Roman" w:hAnsi="Times New Roman" w:cs="Times New Roman"/>
          <w:sz w:val="28"/>
          <w:szCs w:val="28"/>
          <w:lang w:val="ru-RU" w:eastAsia="ru-RU" w:bidi="ar-SA"/>
        </w:rPr>
        <w:t> к окружающим.</w:t>
      </w:r>
    </w:p>
    <w:p w:rsidR="00887509" w:rsidRDefault="00887509" w:rsidP="003912C9">
      <w:pPr>
        <w:pStyle w:val="aa"/>
        <w:rPr>
          <w:rFonts w:ascii="Times New Roman" w:hAnsi="Times New Roman" w:cs="Times New Roman"/>
          <w:b/>
          <w:bCs/>
          <w:sz w:val="28"/>
          <w:szCs w:val="28"/>
          <w:lang w:val="ru-RU" w:eastAsia="ru-RU" w:bidi="ar-SA"/>
        </w:rPr>
      </w:pPr>
    </w:p>
    <w:p w:rsidR="003912C9" w:rsidRPr="003912C9" w:rsidRDefault="004A3956" w:rsidP="003912C9">
      <w:pPr>
        <w:pStyle w:val="aa"/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 w:eastAsia="ru-RU" w:bidi="ar-SA"/>
        </w:rPr>
        <w:t>Гиперактивность</w:t>
      </w:r>
      <w:proofErr w:type="spellEnd"/>
      <w:r w:rsidR="003912C9" w:rsidRPr="003912C9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 возникает под действием различных неблагоприятных факторов в период беременности, родов и</w:t>
      </w:r>
      <w:r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 раннего возраста</w:t>
      </w:r>
      <w:r w:rsidR="003912C9" w:rsidRPr="003912C9">
        <w:rPr>
          <w:rFonts w:ascii="Times New Roman" w:hAnsi="Times New Roman" w:cs="Times New Roman"/>
          <w:sz w:val="28"/>
          <w:szCs w:val="28"/>
          <w:lang w:val="ru-RU" w:eastAsia="ru-RU" w:bidi="ar-SA"/>
        </w:rPr>
        <w:t>. Прежде всего, это инфекции, травмы, осложнения при родах, нервные стрессы будущей мамы.</w:t>
      </w:r>
    </w:p>
    <w:p w:rsidR="003912C9" w:rsidRDefault="004A3956" w:rsidP="003912C9">
      <w:pPr>
        <w:pStyle w:val="aa"/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 w:cs="Times New Roman"/>
          <w:sz w:val="28"/>
          <w:szCs w:val="28"/>
          <w:lang w:val="ru-RU" w:eastAsia="ru-RU" w:bidi="ar-SA"/>
        </w:rPr>
        <w:t>Нужно</w:t>
      </w:r>
      <w:r w:rsidR="003912C9" w:rsidRPr="003912C9"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 пон</w:t>
      </w:r>
      <w:r>
        <w:rPr>
          <w:rFonts w:ascii="Times New Roman" w:hAnsi="Times New Roman" w:cs="Times New Roman"/>
          <w:sz w:val="28"/>
          <w:szCs w:val="28"/>
          <w:lang w:val="ru-RU" w:eastAsia="ru-RU" w:bidi="ar-SA"/>
        </w:rPr>
        <w:t>има</w:t>
      </w:r>
      <w:r w:rsidR="003912C9" w:rsidRPr="003912C9">
        <w:rPr>
          <w:rFonts w:ascii="Times New Roman" w:hAnsi="Times New Roman" w:cs="Times New Roman"/>
          <w:sz w:val="28"/>
          <w:szCs w:val="28"/>
          <w:lang w:val="ru-RU" w:eastAsia="ru-RU" w:bidi="ar-SA"/>
        </w:rPr>
        <w:t>ть, что </w:t>
      </w:r>
      <w:proofErr w:type="spellStart"/>
      <w:r w:rsidR="003912C9" w:rsidRPr="004A3956">
        <w:rPr>
          <w:rFonts w:ascii="Times New Roman" w:hAnsi="Times New Roman" w:cs="Times New Roman"/>
          <w:bCs/>
          <w:sz w:val="28"/>
          <w:szCs w:val="28"/>
          <w:lang w:val="ru-RU" w:eastAsia="ru-RU" w:bidi="ar-SA"/>
        </w:rPr>
        <w:t>гиперактивность</w:t>
      </w:r>
      <w:proofErr w:type="spellEnd"/>
      <w:r w:rsidR="003912C9" w:rsidRPr="004A3956">
        <w:rPr>
          <w:rFonts w:ascii="Times New Roman" w:hAnsi="Times New Roman" w:cs="Times New Roman"/>
          <w:sz w:val="28"/>
          <w:szCs w:val="28"/>
          <w:lang w:val="ru-RU" w:eastAsia="ru-RU" w:bidi="ar-SA"/>
        </w:rPr>
        <w:t> </w:t>
      </w:r>
      <w:r w:rsidR="003912C9" w:rsidRPr="003912C9">
        <w:rPr>
          <w:rFonts w:ascii="Times New Roman" w:hAnsi="Times New Roman" w:cs="Times New Roman"/>
          <w:sz w:val="28"/>
          <w:szCs w:val="28"/>
          <w:lang w:val="ru-RU" w:eastAsia="ru-RU" w:bidi="ar-SA"/>
        </w:rPr>
        <w:t>- это не результат воспитания, а результат нейропсихологических нарушений. Поэтому проблема не решается только воспитанием, наказаниями, замечаниями, которые могут только усугубить проблему.</w:t>
      </w:r>
    </w:p>
    <w:p w:rsidR="00F82C17" w:rsidRDefault="00F82C17" w:rsidP="003912C9">
      <w:pPr>
        <w:pStyle w:val="aa"/>
        <w:rPr>
          <w:rFonts w:ascii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Поскольку синдром дефицита внимания и </w:t>
      </w:r>
      <w:proofErr w:type="spellStart"/>
      <w:r>
        <w:rPr>
          <w:rFonts w:ascii="Times New Roman" w:hAnsi="Times New Roman" w:cs="Times New Roman"/>
          <w:sz w:val="28"/>
          <w:szCs w:val="28"/>
          <w:lang w:val="ru-RU" w:eastAsia="ru-RU" w:bidi="ar-SA"/>
        </w:rPr>
        <w:t>гиперактивности</w:t>
      </w:r>
      <w:proofErr w:type="spellEnd"/>
      <w:r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 (СДВГ) может поставить только доктор (невролог, психиатр), мы будем говорить о </w:t>
      </w:r>
      <w:proofErr w:type="spellStart"/>
      <w:r>
        <w:rPr>
          <w:rFonts w:ascii="Times New Roman" w:hAnsi="Times New Roman" w:cs="Times New Roman"/>
          <w:sz w:val="28"/>
          <w:szCs w:val="28"/>
          <w:lang w:val="ru-RU" w:eastAsia="ru-RU" w:bidi="ar-SA"/>
        </w:rPr>
        <w:t>гиперподвижных</w:t>
      </w:r>
      <w:proofErr w:type="spellEnd"/>
      <w:r>
        <w:rPr>
          <w:rFonts w:ascii="Times New Roman" w:hAnsi="Times New Roman" w:cs="Times New Roman"/>
          <w:sz w:val="28"/>
          <w:szCs w:val="28"/>
          <w:lang w:val="ru-RU" w:eastAsia="ru-RU" w:bidi="ar-SA"/>
        </w:rPr>
        <w:t xml:space="preserve"> детях.</w:t>
      </w:r>
    </w:p>
    <w:p w:rsidR="004A3956" w:rsidRPr="00396ED9" w:rsidRDefault="004A3956" w:rsidP="004A3956">
      <w:pPr>
        <w:shd w:val="clear" w:color="auto" w:fill="FFFFFF"/>
        <w:spacing w:before="100" w:beforeAutospacing="1" w:after="100" w:afterAutospacing="1" w:line="274" w:lineRule="atLeast"/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96ED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Хотелос</w:t>
      </w:r>
      <w:r w:rsidR="00F82C1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ь бы помочь родителям </w:t>
      </w:r>
      <w:proofErr w:type="spellStart"/>
      <w:r w:rsidR="00F82C1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гиперподвиж</w:t>
      </w:r>
      <w:r w:rsidRPr="00396ED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ного</w:t>
      </w:r>
      <w:proofErr w:type="spellEnd"/>
      <w:r w:rsidRPr="00396ED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ребенка и рассказать, что же им делать в зависимости от решаемой проблемы.</w:t>
      </w:r>
    </w:p>
    <w:p w:rsidR="004A3956" w:rsidRPr="00396ED9" w:rsidRDefault="00895FB8" w:rsidP="004A3956">
      <w:pPr>
        <w:shd w:val="clear" w:color="auto" w:fill="FFFFFF"/>
        <w:spacing w:before="100" w:beforeAutospacing="1" w:after="100" w:afterAutospacing="1" w:line="274" w:lineRule="atLeast"/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96ED9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 w:bidi="ar-SA"/>
        </w:rPr>
        <w:lastRenderedPageBreak/>
        <w:t>Первая проблема - н</w:t>
      </w:r>
      <w:r w:rsidR="00F82C17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 w:bidi="ar-SA"/>
        </w:rPr>
        <w:t xml:space="preserve">еспособность </w:t>
      </w:r>
      <w:proofErr w:type="spellStart"/>
      <w:r w:rsidR="00F82C17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 w:bidi="ar-SA"/>
        </w:rPr>
        <w:t>гиперподвиж</w:t>
      </w:r>
      <w:r w:rsidR="004A3956" w:rsidRPr="00396ED9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 w:bidi="ar-SA"/>
        </w:rPr>
        <w:t>ного</w:t>
      </w:r>
      <w:proofErr w:type="spellEnd"/>
      <w:r w:rsidR="004A3956" w:rsidRPr="00396ED9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 w:bidi="ar-SA"/>
        </w:rPr>
        <w:t xml:space="preserve"> ре</w:t>
      </w:r>
      <w:r w:rsidRPr="00396ED9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 w:bidi="ar-SA"/>
        </w:rPr>
        <w:t>бенка регулировать свою двигательную</w:t>
      </w:r>
      <w:r w:rsidR="004A3956" w:rsidRPr="00396ED9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 w:bidi="ar-SA"/>
        </w:rPr>
        <w:t xml:space="preserve"> активность.</w:t>
      </w:r>
    </w:p>
    <w:p w:rsidR="004A3956" w:rsidRPr="00396ED9" w:rsidRDefault="00895FB8" w:rsidP="004A3956">
      <w:pPr>
        <w:shd w:val="clear" w:color="auto" w:fill="FFFFFF"/>
        <w:spacing w:before="100" w:beforeAutospacing="1" w:after="100" w:afterAutospacing="1" w:line="274" w:lineRule="atLeast"/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96ED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Н</w:t>
      </w:r>
      <w:r w:rsidR="00F82C1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ервная система у </w:t>
      </w:r>
      <w:proofErr w:type="spellStart"/>
      <w:r w:rsidR="00F82C1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гиперподвиж</w:t>
      </w:r>
      <w:r w:rsidR="004A3956" w:rsidRPr="00396ED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ного</w:t>
      </w:r>
      <w:proofErr w:type="spellEnd"/>
      <w:r w:rsidR="004A3956" w:rsidRPr="00396ED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ребенка работает с перегрузом.</w:t>
      </w:r>
    </w:p>
    <w:p w:rsidR="000E58EA" w:rsidRPr="00396ED9" w:rsidRDefault="004A3956" w:rsidP="004A3956">
      <w:pPr>
        <w:shd w:val="clear" w:color="auto" w:fill="FFFFFF"/>
        <w:spacing w:before="100" w:beforeAutospacing="1" w:after="100" w:afterAutospacing="1" w:line="274" w:lineRule="atLeast"/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96ED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И если с интеллектом у него все в порядке, то</w:t>
      </w:r>
      <w:r w:rsidR="00895FB8" w:rsidRPr="00396ED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с регулированием двигательной</w:t>
      </w:r>
      <w:r w:rsidRPr="00396ED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активности – серьезные проблемы. И он не может усидеть на месте, перестать бегать или прыгать по просьб</w:t>
      </w:r>
      <w:r w:rsidR="000E58EA" w:rsidRPr="00396ED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е взрослого просто потому, </w:t>
      </w:r>
      <w:r w:rsidRPr="00396ED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что </w:t>
      </w:r>
      <w:r w:rsidR="000E58EA" w:rsidRPr="00396ED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у </w:t>
      </w:r>
      <w:r w:rsidRPr="00396ED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не</w:t>
      </w:r>
      <w:r w:rsidR="000E58EA" w:rsidRPr="00396ED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го не</w:t>
      </w:r>
      <w:r w:rsidRPr="00396ED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получается</w:t>
      </w:r>
      <w:r w:rsidR="000E58EA" w:rsidRPr="00396ED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это сделать</w:t>
      </w:r>
      <w:r w:rsidRPr="00396ED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. </w:t>
      </w:r>
    </w:p>
    <w:p w:rsidR="004A3956" w:rsidRPr="00396ED9" w:rsidRDefault="004A3956" w:rsidP="000E58EA">
      <w:pPr>
        <w:shd w:val="clear" w:color="auto" w:fill="FFFFFF"/>
        <w:spacing w:before="100" w:beforeAutospacing="1" w:after="100" w:afterAutospacing="1" w:line="274" w:lineRule="atLeast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 w:bidi="ar-SA"/>
        </w:rPr>
      </w:pPr>
      <w:r w:rsidRPr="00396ED9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 w:bidi="ar-SA"/>
        </w:rPr>
        <w:t>Что делать родителям:</w:t>
      </w:r>
    </w:p>
    <w:p w:rsidR="004A3956" w:rsidRPr="00396ED9" w:rsidRDefault="004A3956" w:rsidP="004A3956">
      <w:pPr>
        <w:shd w:val="clear" w:color="auto" w:fill="FFFFFF"/>
        <w:spacing w:before="100" w:beforeAutospacing="1" w:after="100" w:afterAutospacing="1" w:line="274" w:lineRule="atLeast"/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96ED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1.</w:t>
      </w:r>
      <w:r w:rsidRPr="00396ED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 </w:t>
      </w:r>
      <w:r w:rsidRPr="00396ED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Организовать жесткий режим дня.</w:t>
      </w:r>
    </w:p>
    <w:p w:rsidR="004A3956" w:rsidRDefault="00F82C17" w:rsidP="004A3956">
      <w:pPr>
        <w:shd w:val="clear" w:color="auto" w:fill="FFFFFF"/>
        <w:spacing w:before="100" w:beforeAutospacing="1" w:after="100" w:afterAutospacing="1" w:line="274" w:lineRule="atLeast"/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гиперподвиж</w:t>
      </w:r>
      <w:r w:rsidR="004A3956" w:rsidRPr="00396ED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ного</w:t>
      </w:r>
      <w:proofErr w:type="spellEnd"/>
      <w:r w:rsidR="004A3956" w:rsidRPr="00396ED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ребенка максимальная упорядоченность дня жизненно необходима.</w:t>
      </w:r>
    </w:p>
    <w:p w:rsidR="00B37EC3" w:rsidRPr="00396ED9" w:rsidRDefault="00B37EC3" w:rsidP="00B37EC3">
      <w:pPr>
        <w:shd w:val="clear" w:color="auto" w:fill="FFFFFF"/>
        <w:spacing w:before="100" w:beforeAutospacing="1" w:after="100" w:afterAutospacing="1" w:line="274" w:lineRule="atLeast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B37EC3">
        <w:rPr>
          <w:rFonts w:ascii="Times New Roman" w:eastAsia="Times New Roman" w:hAnsi="Times New Roman" w:cs="Times New Roman"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3181350" cy="2155371"/>
            <wp:effectExtent l="19050" t="0" r="0" b="0"/>
            <wp:docPr id="2" name="Рисунок 1" descr="http://pomoshroditelyam.ru/wp-content/uploads/2017/01/%D0%BC%D0%B0%D0%BB%D1%8C%D1%87%D0%B8%D0%BA-%D1%81-%D1%87%D0%B0%D1%81%D0%B0%D0%BC%D0%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omoshroditelyam.ru/wp-content/uploads/2017/01/%D0%BC%D0%B0%D0%BB%D1%8C%D1%87%D0%B8%D0%BA-%D1%81-%D1%87%D0%B0%D1%81%D0%B0%D0%BC%D0%B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3539" cy="2156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7EC3" w:rsidRPr="00396ED9" w:rsidRDefault="000E58EA" w:rsidP="00B37EC3">
      <w:pPr>
        <w:shd w:val="clear" w:color="auto" w:fill="FFFFFF"/>
        <w:spacing w:before="100" w:beforeAutospacing="1" w:after="100" w:afterAutospacing="1" w:line="274" w:lineRule="atLeast"/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96ED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Например, в 21:00 загор</w:t>
      </w:r>
      <w:r w:rsidR="004A3956" w:rsidRPr="00396ED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ается ночник – стакан кефира с </w:t>
      </w:r>
      <w:proofErr w:type="spellStart"/>
      <w:r w:rsidR="004A3956" w:rsidRPr="00396ED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печенькой</w:t>
      </w:r>
      <w:proofErr w:type="spellEnd"/>
      <w:r w:rsidRPr="00396ED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на столе – душ – сказка – сон</w:t>
      </w:r>
      <w:r w:rsidR="004A3956" w:rsidRPr="00396ED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. Каждый день. Неизменно. </w:t>
      </w:r>
    </w:p>
    <w:p w:rsidR="004A3956" w:rsidRPr="00396ED9" w:rsidRDefault="004A3956" w:rsidP="004A3956">
      <w:pPr>
        <w:shd w:val="clear" w:color="auto" w:fill="FFFFFF"/>
        <w:spacing w:before="100" w:beforeAutospacing="1" w:after="100" w:afterAutospacing="1" w:line="274" w:lineRule="atLeast"/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96ED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2.</w:t>
      </w:r>
      <w:r w:rsidRPr="00396ED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 w:bidi="ar-SA"/>
        </w:rPr>
        <w:t> </w:t>
      </w:r>
      <w:r w:rsidRPr="00396ED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Создать максимально предсказуемый, устойчивый, правильный и постоянный микромир для ребенка.</w:t>
      </w:r>
    </w:p>
    <w:p w:rsidR="004A3956" w:rsidRPr="00396ED9" w:rsidRDefault="004A3956" w:rsidP="004A3956">
      <w:pPr>
        <w:shd w:val="clear" w:color="auto" w:fill="FFFFFF"/>
        <w:spacing w:before="100" w:beforeAutospacing="1" w:after="100" w:afterAutospacing="1" w:line="274" w:lineRule="atLeast"/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96ED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Для всех детей очень важна устойчивость их домашнего мира. И в пространственных характеристиках (стульчик стоит здесь, на кроватке желтое покрывало), и во временных (перед сном мама всегда читает сказку). Любое изменение заведенного порядка может восприниматься как катастрофа и даже вы</w:t>
      </w:r>
      <w:r w:rsidR="00F82C1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звать истерику. А для </w:t>
      </w:r>
      <w:proofErr w:type="spellStart"/>
      <w:r w:rsidR="00F82C1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гиперподвиж</w:t>
      </w:r>
      <w:r w:rsidRPr="00396ED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ного</w:t>
      </w:r>
      <w:proofErr w:type="spellEnd"/>
      <w:r w:rsidRPr="00396ED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ребенка его микромир должен быть «</w:t>
      </w:r>
      <w:proofErr w:type="spellStart"/>
      <w:r w:rsidRPr="00396ED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суперпредсказуемым</w:t>
      </w:r>
      <w:proofErr w:type="spellEnd"/>
      <w:r w:rsidR="00F82C1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». Частая реакция этого</w:t>
      </w:r>
      <w:r w:rsidRPr="00396ED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ребенка на «нештат</w:t>
      </w:r>
      <w:r w:rsidR="000E58EA" w:rsidRPr="00396ED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ную ситуацию»</w:t>
      </w:r>
      <w:r w:rsidRPr="00396ED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–</w:t>
      </w:r>
      <w:r w:rsidR="000E58EA" w:rsidRPr="00396ED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это</w:t>
      </w:r>
      <w:r w:rsidRPr="00396ED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бестолковая суета: он бегает, кричит, стучит ногами…</w:t>
      </w:r>
    </w:p>
    <w:p w:rsidR="004A3956" w:rsidRPr="00396ED9" w:rsidRDefault="000E58EA" w:rsidP="004A3956">
      <w:pPr>
        <w:shd w:val="clear" w:color="auto" w:fill="FFFFFF"/>
        <w:spacing w:before="100" w:beforeAutospacing="1" w:after="100" w:afterAutospacing="1" w:line="274" w:lineRule="atLeast"/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96ED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Поэтому </w:t>
      </w:r>
      <w:r w:rsidR="004A3956" w:rsidRPr="00396ED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все, что н</w:t>
      </w:r>
      <w:r w:rsidR="00F82C1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ужно делать родителям </w:t>
      </w:r>
      <w:proofErr w:type="spellStart"/>
      <w:r w:rsidR="00F82C1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гиперподвиж</w:t>
      </w:r>
      <w:r w:rsidR="004A3956" w:rsidRPr="00396ED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ного</w:t>
      </w:r>
      <w:proofErr w:type="spellEnd"/>
      <w:r w:rsidR="004A3956" w:rsidRPr="00396ED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ребенка – с</w:t>
      </w:r>
      <w:r w:rsidRPr="00396ED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оздать и поддерживать</w:t>
      </w:r>
      <w:r w:rsidR="004A3956" w:rsidRPr="00396ED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постоянство домашнего мира для любимого чада.</w:t>
      </w:r>
    </w:p>
    <w:p w:rsidR="004A3956" w:rsidRPr="00396ED9" w:rsidRDefault="000E58EA" w:rsidP="004A3956">
      <w:pPr>
        <w:shd w:val="clear" w:color="auto" w:fill="FFFFFF"/>
        <w:spacing w:before="100" w:beforeAutospacing="1" w:after="100" w:afterAutospacing="1" w:line="274" w:lineRule="atLeast"/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96ED9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 w:bidi="ar-SA"/>
        </w:rPr>
        <w:lastRenderedPageBreak/>
        <w:t>Вторая проблема - н</w:t>
      </w:r>
      <w:r w:rsidR="004A3956" w:rsidRPr="00396ED9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 w:bidi="ar-SA"/>
        </w:rPr>
        <w:t>изкая способность к концентрации внимания.</w:t>
      </w:r>
    </w:p>
    <w:p w:rsidR="000E58EA" w:rsidRPr="00396ED9" w:rsidRDefault="004A3956" w:rsidP="004A3956">
      <w:pPr>
        <w:shd w:val="clear" w:color="auto" w:fill="FFFFFF"/>
        <w:spacing w:before="100" w:beforeAutospacing="1" w:after="100" w:afterAutospacing="1" w:line="274" w:lineRule="atLeast"/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96ED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С проблемой низкой концентрации внимания семья в полной мере столкнется в том случае, если родители решат заниматься с ребенком дома чем-либо образовательным или развивающим.</w:t>
      </w:r>
    </w:p>
    <w:p w:rsidR="004A3956" w:rsidRPr="00396ED9" w:rsidRDefault="004A3956" w:rsidP="004A3956">
      <w:pPr>
        <w:shd w:val="clear" w:color="auto" w:fill="FFFFFF"/>
        <w:spacing w:before="100" w:beforeAutospacing="1" w:after="100" w:afterAutospacing="1" w:line="274" w:lineRule="atLeast"/>
        <w:ind w:firstLine="0"/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</w:pPr>
      <w:r w:rsidRPr="00396ED9"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  <w:t>—Если ребенок отказывается участвовать в занятиях</w:t>
      </w:r>
      <w:r w:rsidR="003B7863" w:rsidRPr="00396ED9">
        <w:rPr>
          <w:rFonts w:ascii="Times New Roman" w:eastAsia="Times New Roman" w:hAnsi="Times New Roman" w:cs="Times New Roman"/>
          <w:i/>
          <w:sz w:val="28"/>
          <w:szCs w:val="28"/>
          <w:lang w:val="ru-RU" w:eastAsia="ru-RU" w:bidi="ar-SA"/>
        </w:rPr>
        <w:t>:</w:t>
      </w:r>
    </w:p>
    <w:p w:rsidR="004A3956" w:rsidRDefault="004A3956" w:rsidP="004A3956">
      <w:pPr>
        <w:shd w:val="clear" w:color="auto" w:fill="FFFFFF"/>
        <w:spacing w:before="100" w:beforeAutospacing="1" w:after="100" w:afterAutospacing="1" w:line="274" w:lineRule="atLeast"/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96ED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На занятиях в садике он бегает и крутится, отвлекая других детей. А иногда вообще отказывается о</w:t>
      </w:r>
      <w:r w:rsidR="003B7863" w:rsidRPr="00396ED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т участия в занятиях, потому что</w:t>
      </w:r>
      <w:r w:rsidRPr="00396ED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чувствует, что </w:t>
      </w:r>
      <w:proofErr w:type="gramStart"/>
      <w:r w:rsidRPr="00396ED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неспособен</w:t>
      </w:r>
      <w:proofErr w:type="gramEnd"/>
      <w:r w:rsidRPr="00396ED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соответствовать предъявляемым требованиям.</w:t>
      </w:r>
    </w:p>
    <w:p w:rsidR="00B37EC3" w:rsidRPr="00396ED9" w:rsidRDefault="00B37EC3" w:rsidP="00B37EC3">
      <w:pPr>
        <w:shd w:val="clear" w:color="auto" w:fill="FFFFFF"/>
        <w:spacing w:before="100" w:beforeAutospacing="1" w:after="100" w:afterAutospacing="1" w:line="274" w:lineRule="atLeast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2658835" cy="2481943"/>
            <wp:effectExtent l="19050" t="0" r="8165" b="0"/>
            <wp:docPr id="4" name="Рисунок 4" descr="http://weekend.rambler.ru/imgs/2016/06/17/07/139662/4ee0f8fb1665b6cdcdc135d9db3d501cbb008b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eekend.rambler.ru/imgs/2016/06/17/07/139662/4ee0f8fb1665b6cdcdc135d9db3d501cbb008bb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3728" t="3704" r="6544" b="80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8835" cy="2481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3956" w:rsidRPr="00396ED9" w:rsidRDefault="004A3956" w:rsidP="003B7863">
      <w:pPr>
        <w:shd w:val="clear" w:color="auto" w:fill="FFFFFF"/>
        <w:spacing w:before="100" w:beforeAutospacing="1" w:after="100" w:afterAutospacing="1" w:line="274" w:lineRule="atLeast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 w:bidi="ar-SA"/>
        </w:rPr>
      </w:pPr>
      <w:r w:rsidRPr="00396ED9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 w:bidi="ar-SA"/>
        </w:rPr>
        <w:t xml:space="preserve">Что делать </w:t>
      </w:r>
      <w:r w:rsidR="003B7863" w:rsidRPr="00396ED9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 w:bidi="ar-SA"/>
        </w:rPr>
        <w:t>родителям:</w:t>
      </w:r>
    </w:p>
    <w:p w:rsidR="004A3956" w:rsidRPr="00396ED9" w:rsidRDefault="004A3956" w:rsidP="004A3956">
      <w:pPr>
        <w:shd w:val="clear" w:color="auto" w:fill="FFFFFF"/>
        <w:spacing w:before="100" w:beforeAutospacing="1" w:after="100" w:afterAutospacing="1" w:line="274" w:lineRule="atLeast"/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96ED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1. Не пытаемся усадить. В этом случае он будет всю свои силы тратить на то, чтобы усидеть и энергии на само занятие уже не останется. Пускай ползает, ходит или даже бегает во время занятий.</w:t>
      </w:r>
    </w:p>
    <w:p w:rsidR="00396ED9" w:rsidRPr="00396ED9" w:rsidRDefault="004A3956" w:rsidP="004A3956">
      <w:pPr>
        <w:shd w:val="clear" w:color="auto" w:fill="FFFFFF"/>
        <w:spacing w:before="100" w:beforeAutospacing="1" w:after="100" w:afterAutospacing="1" w:line="274" w:lineRule="atLeast"/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96ED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2. Занятия должны быть очень короткими. Может удержать внимание только две минуты? Отлично! Просто эти две минуты могут повторяться каждый час. Потом будет три, </w:t>
      </w:r>
      <w:proofErr w:type="gramStart"/>
      <w:r w:rsidRPr="00396ED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четыре</w:t>
      </w:r>
      <w:proofErr w:type="gramEnd"/>
      <w:r w:rsidRPr="00396ED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… но </w:t>
      </w:r>
      <w:r w:rsidR="00396ED9" w:rsidRPr="00396ED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все же не больше десяти-пятнадцати</w:t>
      </w:r>
      <w:r w:rsidRPr="00396ED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. </w:t>
      </w:r>
    </w:p>
    <w:p w:rsidR="004A3956" w:rsidRPr="00396ED9" w:rsidRDefault="004A3956" w:rsidP="004A3956">
      <w:pPr>
        <w:shd w:val="clear" w:color="auto" w:fill="FFFFFF"/>
        <w:spacing w:before="100" w:beforeAutospacing="1" w:after="100" w:afterAutospacing="1" w:line="274" w:lineRule="atLeast"/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96ED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3. Тщательно готовимся к занятию – оно должно проходить на одном дыхании. Все материалы должны быть заранее подготовлены. Если только вы отвлечетесь на поиск необходимого или обдумывание следующего шага  — внимание ребенка вы потеряли.</w:t>
      </w:r>
    </w:p>
    <w:p w:rsidR="004A3956" w:rsidRPr="00396ED9" w:rsidRDefault="004A3956" w:rsidP="004A3956">
      <w:pPr>
        <w:shd w:val="clear" w:color="auto" w:fill="FFFFFF"/>
        <w:spacing w:before="100" w:beforeAutospacing="1" w:after="100" w:afterAutospacing="1" w:line="274" w:lineRule="atLeast"/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96ED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4. Приучайте к регулярности занятий – тогда ребенок будет заранее на них настраиватьс</w:t>
      </w:r>
      <w:r w:rsidR="00396ED9" w:rsidRPr="00396ED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я. Старайтесь проводить</w:t>
      </w:r>
      <w:r w:rsidRPr="00396ED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r w:rsidR="00396ED9" w:rsidRPr="00396ED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их </w:t>
      </w:r>
      <w:r w:rsidRPr="00396ED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в одно и то</w:t>
      </w:r>
      <w:r w:rsidR="00396ED9" w:rsidRPr="00396ED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</w:t>
      </w:r>
      <w:r w:rsidRPr="00396ED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же время.</w:t>
      </w:r>
    </w:p>
    <w:p w:rsidR="004A3956" w:rsidRPr="00396ED9" w:rsidRDefault="00396ED9" w:rsidP="004A3956">
      <w:pPr>
        <w:shd w:val="clear" w:color="auto" w:fill="FFFFFF"/>
        <w:spacing w:before="100" w:beforeAutospacing="1" w:after="100" w:afterAutospacing="1" w:line="274" w:lineRule="atLeast"/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96ED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5</w:t>
      </w:r>
      <w:r w:rsidR="004A3956" w:rsidRPr="00396ED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. Ориентируйтесь на состоя</w:t>
      </w:r>
      <w:r w:rsidR="00F82C1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ние ребенка. Иногда у </w:t>
      </w:r>
      <w:proofErr w:type="spellStart"/>
      <w:r w:rsidR="00F82C1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гиперподвиж</w:t>
      </w:r>
      <w:r w:rsidR="004A3956" w:rsidRPr="00396ED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ных</w:t>
      </w:r>
      <w:proofErr w:type="spellEnd"/>
      <w:r w:rsidR="004A3956" w:rsidRPr="00396ED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детей бывают «провальные» дни, когда они забывают все ранее выученное и приобретенное. В этом случае можно сказать, что «</w:t>
      </w:r>
      <w:r w:rsidR="004A3956" w:rsidRPr="00396ED9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 w:bidi="ar-SA"/>
        </w:rPr>
        <w:t xml:space="preserve">Сегодня у тебя не </w:t>
      </w:r>
      <w:r w:rsidR="004A3956" w:rsidRPr="00396ED9">
        <w:rPr>
          <w:rFonts w:ascii="Times New Roman" w:eastAsia="Times New Roman" w:hAnsi="Times New Roman" w:cs="Times New Roman"/>
          <w:i/>
          <w:iCs/>
          <w:sz w:val="28"/>
          <w:szCs w:val="28"/>
          <w:lang w:val="ru-RU" w:eastAsia="ru-RU" w:bidi="ar-SA"/>
        </w:rPr>
        <w:lastRenderedPageBreak/>
        <w:t>слишком это получается. Ничего страшного. Давай сейчас поиграем, а к этому вернемся следующий раз»</w:t>
      </w:r>
      <w:r w:rsidR="004A3956" w:rsidRPr="00396ED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.</w:t>
      </w:r>
    </w:p>
    <w:p w:rsidR="004A3956" w:rsidRPr="00396ED9" w:rsidRDefault="00396ED9" w:rsidP="004A3956">
      <w:pPr>
        <w:shd w:val="clear" w:color="auto" w:fill="FFFFFF"/>
        <w:spacing w:before="100" w:beforeAutospacing="1" w:after="100" w:afterAutospacing="1" w:line="274" w:lineRule="atLeast"/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96ED9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 w:bidi="ar-SA"/>
        </w:rPr>
        <w:t xml:space="preserve">Третья проблема – </w:t>
      </w:r>
      <w:proofErr w:type="spellStart"/>
      <w:r w:rsidRPr="00396ED9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 w:bidi="ar-SA"/>
        </w:rPr>
        <w:t>г</w:t>
      </w:r>
      <w:r w:rsidR="004A3956" w:rsidRPr="00396ED9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 w:bidi="ar-SA"/>
        </w:rPr>
        <w:t>иперподвижность</w:t>
      </w:r>
      <w:proofErr w:type="spellEnd"/>
      <w:r w:rsidRPr="00396ED9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 w:bidi="ar-SA"/>
        </w:rPr>
        <w:t>.</w:t>
      </w:r>
    </w:p>
    <w:p w:rsidR="004A3956" w:rsidRPr="00396ED9" w:rsidRDefault="004A3956" w:rsidP="004A3956">
      <w:pPr>
        <w:shd w:val="clear" w:color="auto" w:fill="FFFFFF"/>
        <w:spacing w:before="100" w:beforeAutospacing="1" w:after="100" w:afterAutospacing="1" w:line="274" w:lineRule="atLeast"/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96ED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Дети дошколь</w:t>
      </w:r>
      <w:r w:rsidR="00396ED9" w:rsidRPr="00396ED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ного возраста вообще много двигаю</w:t>
      </w:r>
      <w:r w:rsidR="00F82C1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тся. А уж </w:t>
      </w:r>
      <w:proofErr w:type="spellStart"/>
      <w:r w:rsidR="00F82C17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гиперподвиж</w:t>
      </w:r>
      <w:r w:rsidRPr="00396ED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ному</w:t>
      </w:r>
      <w:proofErr w:type="spellEnd"/>
      <w:r w:rsidRPr="00396ED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ребенку движение нужно как воздух. </w:t>
      </w:r>
      <w:r w:rsidR="00E47123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Как же направить эту неуемную энергию в мирное русло?</w:t>
      </w:r>
    </w:p>
    <w:p w:rsidR="004A3956" w:rsidRPr="00396ED9" w:rsidRDefault="004A3956" w:rsidP="00396ED9">
      <w:pPr>
        <w:shd w:val="clear" w:color="auto" w:fill="FFFFFF"/>
        <w:spacing w:before="100" w:beforeAutospacing="1" w:after="100" w:afterAutospacing="1" w:line="274" w:lineRule="atLeast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 w:bidi="ar-SA"/>
        </w:rPr>
      </w:pPr>
      <w:r w:rsidRPr="00396ED9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 w:bidi="ar-SA"/>
        </w:rPr>
        <w:t>Что</w:t>
      </w:r>
      <w:r w:rsidR="00396ED9" w:rsidRPr="00396ED9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 w:bidi="ar-SA"/>
        </w:rPr>
        <w:t xml:space="preserve"> делать родителям</w:t>
      </w:r>
      <w:r w:rsidRPr="00396ED9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 w:bidi="ar-SA"/>
        </w:rPr>
        <w:t>:</w:t>
      </w:r>
    </w:p>
    <w:p w:rsidR="004A3956" w:rsidRPr="00396ED9" w:rsidRDefault="004A3956" w:rsidP="004A3956">
      <w:pPr>
        <w:shd w:val="clear" w:color="auto" w:fill="FFFFFF"/>
        <w:spacing w:before="100" w:beforeAutospacing="1" w:after="100" w:afterAutospacing="1" w:line="274" w:lineRule="atLeast"/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96ED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1. Не ограничивайте (без крайней нужды) подвижность ребенка. Нельзя наказывать лишением движения: сажать на диван, ставить в угол</w:t>
      </w:r>
      <w:r w:rsidR="00396ED9" w:rsidRPr="00396ED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и т.п.</w:t>
      </w:r>
    </w:p>
    <w:p w:rsidR="004A3956" w:rsidRPr="00396ED9" w:rsidRDefault="004A3956" w:rsidP="004A3956">
      <w:pPr>
        <w:shd w:val="clear" w:color="auto" w:fill="FFFFFF"/>
        <w:spacing w:before="100" w:beforeAutospacing="1" w:after="100" w:afterAutospacing="1" w:line="274" w:lineRule="atLeast"/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96ED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2. Организуйте специальное место для спортивного комплекса, снарядов. Там, где можно кувыркаться, лазить, висеть. Это не только снизит «разрушительные» действия ребенка, но и может помочь снизить его </w:t>
      </w:r>
      <w:proofErr w:type="spellStart"/>
      <w:r w:rsidRPr="00396ED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травматичность</w:t>
      </w:r>
      <w:proofErr w:type="spellEnd"/>
      <w:r w:rsidRPr="00396ED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.</w:t>
      </w:r>
    </w:p>
    <w:p w:rsidR="004A3956" w:rsidRPr="00396ED9" w:rsidRDefault="004A3956" w:rsidP="004A3956">
      <w:pPr>
        <w:shd w:val="clear" w:color="auto" w:fill="FFFFFF"/>
        <w:spacing w:before="100" w:beforeAutospacing="1" w:after="100" w:afterAutospacing="1" w:line="274" w:lineRule="atLeast"/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96ED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3. Отдайте в кружок или</w:t>
      </w:r>
      <w:r w:rsidR="00396ED9" w:rsidRPr="00396ED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секцию (если есть возможность и</w:t>
      </w:r>
      <w:r w:rsidRPr="00396ED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желание ребенка).</w:t>
      </w:r>
    </w:p>
    <w:p w:rsidR="00396ED9" w:rsidRPr="00396ED9" w:rsidRDefault="004A3956" w:rsidP="004A3956">
      <w:pPr>
        <w:shd w:val="clear" w:color="auto" w:fill="FFFFFF"/>
        <w:spacing w:before="100" w:beforeAutospacing="1" w:after="100" w:afterAutospacing="1" w:line="274" w:lineRule="atLeast"/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96ED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Особенно подойдут такие</w:t>
      </w:r>
      <w:r w:rsidR="00336C20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кружки</w:t>
      </w:r>
      <w:r w:rsidRPr="00396ED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, в которых структура занятия включает большое количество движения: занятия гимнастикой, бегом, плаванием, театральная студия, кружок народного танца. </w:t>
      </w:r>
    </w:p>
    <w:p w:rsidR="004A3956" w:rsidRDefault="004A3956" w:rsidP="004A3956">
      <w:pPr>
        <w:shd w:val="clear" w:color="auto" w:fill="FFFFFF"/>
        <w:spacing w:before="100" w:beforeAutospacing="1" w:after="100" w:afterAutospacing="1" w:line="274" w:lineRule="atLeast"/>
        <w:ind w:firstLine="0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 w:rsidRPr="00396ED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4. Обеспечьте максимальную возможность двигательной активности: ежедневные долгие прогулки, разрешите лазить по мебели, строить домики за диваном и т.д. Зимой нагрузка на нервную систему особенно велика, а возможности «разрядки» ограничены. Поэтому может очень здорово помочь ходьба на лыжах. Или ка</w:t>
      </w:r>
      <w:r w:rsidR="00396ED9" w:rsidRPr="00396ED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>тание на коньках, а также катание</w:t>
      </w:r>
      <w:r w:rsidRPr="00396ED9"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  <w:t xml:space="preserve"> с ледяных горок до полного изнеможения.</w:t>
      </w:r>
    </w:p>
    <w:p w:rsidR="00B37EC3" w:rsidRPr="00396ED9" w:rsidRDefault="00B37EC3" w:rsidP="00B37EC3">
      <w:pPr>
        <w:shd w:val="clear" w:color="auto" w:fill="FFFFFF"/>
        <w:spacing w:before="100" w:beforeAutospacing="1" w:after="100" w:afterAutospacing="1" w:line="274" w:lineRule="atLeast"/>
        <w:ind w:firstLine="0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 w:bidi="ar-SA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3573235" cy="2228573"/>
            <wp:effectExtent l="19050" t="0" r="8165" b="0"/>
            <wp:docPr id="7" name="Рисунок 7" descr="http://hulahoop.by/media/wysiwyg/Blog/10sovetov3-bi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hulahoop.by/media/wysiwyg/Blog/10sovetov3-big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7192" cy="22310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77AA" w:rsidRPr="003912C9" w:rsidRDefault="003677AA" w:rsidP="003912C9">
      <w:pPr>
        <w:pStyle w:val="aa"/>
        <w:rPr>
          <w:rFonts w:ascii="Times New Roman" w:hAnsi="Times New Roman" w:cs="Times New Roman"/>
          <w:sz w:val="28"/>
          <w:szCs w:val="28"/>
          <w:lang w:val="ru-RU"/>
        </w:rPr>
      </w:pPr>
    </w:p>
    <w:sectPr w:rsidR="003677AA" w:rsidRPr="003912C9" w:rsidSect="003677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45151A"/>
    <w:multiLevelType w:val="hybridMultilevel"/>
    <w:tmpl w:val="F648BB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3912C9"/>
    <w:rsid w:val="00083FE6"/>
    <w:rsid w:val="000E58EA"/>
    <w:rsid w:val="0011723D"/>
    <w:rsid w:val="001963A8"/>
    <w:rsid w:val="00336C20"/>
    <w:rsid w:val="003677AA"/>
    <w:rsid w:val="003912C9"/>
    <w:rsid w:val="00391F61"/>
    <w:rsid w:val="00396ED9"/>
    <w:rsid w:val="003B7863"/>
    <w:rsid w:val="00490674"/>
    <w:rsid w:val="004A3956"/>
    <w:rsid w:val="00643886"/>
    <w:rsid w:val="008222A9"/>
    <w:rsid w:val="00887509"/>
    <w:rsid w:val="00895FB8"/>
    <w:rsid w:val="00901631"/>
    <w:rsid w:val="00967362"/>
    <w:rsid w:val="00AB0DA8"/>
    <w:rsid w:val="00B37EC3"/>
    <w:rsid w:val="00D36F9F"/>
    <w:rsid w:val="00D47808"/>
    <w:rsid w:val="00E47123"/>
    <w:rsid w:val="00F553D3"/>
    <w:rsid w:val="00F82C17"/>
    <w:rsid w:val="00FB0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F9F"/>
  </w:style>
  <w:style w:type="paragraph" w:styleId="1">
    <w:name w:val="heading 1"/>
    <w:basedOn w:val="a"/>
    <w:next w:val="a"/>
    <w:link w:val="10"/>
    <w:uiPriority w:val="9"/>
    <w:qFormat/>
    <w:rsid w:val="00D36F9F"/>
    <w:pPr>
      <w:spacing w:before="600" w:after="0" w:line="360" w:lineRule="auto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6F9F"/>
    <w:pPr>
      <w:spacing w:before="320" w:after="0" w:line="360" w:lineRule="auto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36F9F"/>
    <w:pPr>
      <w:spacing w:before="320" w:after="0" w:line="360" w:lineRule="auto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36F9F"/>
    <w:pPr>
      <w:spacing w:before="280" w:after="0" w:line="360" w:lineRule="auto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36F9F"/>
    <w:pPr>
      <w:spacing w:before="280" w:after="0" w:line="360" w:lineRule="auto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36F9F"/>
    <w:pPr>
      <w:spacing w:before="280" w:after="80" w:line="360" w:lineRule="auto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36F9F"/>
    <w:pPr>
      <w:spacing w:before="280" w:after="0" w:line="360" w:lineRule="auto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36F9F"/>
    <w:pPr>
      <w:spacing w:before="280" w:after="0" w:line="360" w:lineRule="auto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36F9F"/>
    <w:pPr>
      <w:spacing w:before="280" w:after="0" w:line="360" w:lineRule="auto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36F9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D36F9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D36F9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D36F9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D36F9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D36F9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D36F9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D36F9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D36F9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3">
    <w:name w:val="caption"/>
    <w:basedOn w:val="a"/>
    <w:next w:val="a"/>
    <w:uiPriority w:val="35"/>
    <w:semiHidden/>
    <w:unhideWhenUsed/>
    <w:qFormat/>
    <w:rsid w:val="00D36F9F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D36F9F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D36F9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D36F9F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D36F9F"/>
    <w:rPr>
      <w:i/>
      <w:iCs/>
      <w:color w:val="808080" w:themeColor="text1" w:themeTint="7F"/>
      <w:spacing w:val="10"/>
      <w:sz w:val="24"/>
      <w:szCs w:val="24"/>
    </w:rPr>
  </w:style>
  <w:style w:type="character" w:styleId="a8">
    <w:name w:val="Strong"/>
    <w:basedOn w:val="a0"/>
    <w:uiPriority w:val="22"/>
    <w:qFormat/>
    <w:rsid w:val="00D36F9F"/>
    <w:rPr>
      <w:b/>
      <w:bCs/>
      <w:spacing w:val="0"/>
    </w:rPr>
  </w:style>
  <w:style w:type="character" w:styleId="a9">
    <w:name w:val="Emphasis"/>
    <w:uiPriority w:val="20"/>
    <w:qFormat/>
    <w:rsid w:val="00D36F9F"/>
    <w:rPr>
      <w:b/>
      <w:bCs/>
      <w:i/>
      <w:iCs/>
      <w:color w:val="auto"/>
    </w:rPr>
  </w:style>
  <w:style w:type="paragraph" w:styleId="aa">
    <w:name w:val="No Spacing"/>
    <w:basedOn w:val="a"/>
    <w:uiPriority w:val="1"/>
    <w:qFormat/>
    <w:rsid w:val="00D36F9F"/>
    <w:pPr>
      <w:spacing w:after="0" w:line="240" w:lineRule="auto"/>
      <w:ind w:firstLine="0"/>
    </w:pPr>
  </w:style>
  <w:style w:type="paragraph" w:styleId="ab">
    <w:name w:val="List Paragraph"/>
    <w:basedOn w:val="a"/>
    <w:uiPriority w:val="34"/>
    <w:qFormat/>
    <w:rsid w:val="00D36F9F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D36F9F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D36F9F"/>
    <w:rPr>
      <w:rFonts w:asciiTheme="minorHAnsi"/>
      <w:color w:val="5A5A5A" w:themeColor="text1" w:themeTint="A5"/>
    </w:rPr>
  </w:style>
  <w:style w:type="paragraph" w:styleId="ac">
    <w:name w:val="Intense Quote"/>
    <w:basedOn w:val="a"/>
    <w:next w:val="a"/>
    <w:link w:val="ad"/>
    <w:uiPriority w:val="30"/>
    <w:qFormat/>
    <w:rsid w:val="00D36F9F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D36F9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e">
    <w:name w:val="Subtle Emphasis"/>
    <w:uiPriority w:val="19"/>
    <w:qFormat/>
    <w:rsid w:val="00D36F9F"/>
    <w:rPr>
      <w:i/>
      <w:iCs/>
      <w:color w:val="5A5A5A" w:themeColor="text1" w:themeTint="A5"/>
    </w:rPr>
  </w:style>
  <w:style w:type="character" w:styleId="af">
    <w:name w:val="Intense Emphasis"/>
    <w:uiPriority w:val="21"/>
    <w:qFormat/>
    <w:rsid w:val="00D36F9F"/>
    <w:rPr>
      <w:b/>
      <w:bCs/>
      <w:i/>
      <w:iCs/>
      <w:color w:val="auto"/>
      <w:u w:val="single"/>
    </w:rPr>
  </w:style>
  <w:style w:type="character" w:styleId="af0">
    <w:name w:val="Subtle Reference"/>
    <w:uiPriority w:val="31"/>
    <w:qFormat/>
    <w:rsid w:val="00D36F9F"/>
    <w:rPr>
      <w:smallCaps/>
    </w:rPr>
  </w:style>
  <w:style w:type="character" w:styleId="af1">
    <w:name w:val="Intense Reference"/>
    <w:uiPriority w:val="32"/>
    <w:qFormat/>
    <w:rsid w:val="00D36F9F"/>
    <w:rPr>
      <w:b/>
      <w:bCs/>
      <w:smallCaps/>
      <w:color w:val="auto"/>
    </w:rPr>
  </w:style>
  <w:style w:type="character" w:styleId="af2">
    <w:name w:val="Book Title"/>
    <w:uiPriority w:val="33"/>
    <w:qFormat/>
    <w:rsid w:val="00D36F9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D36F9F"/>
    <w:pPr>
      <w:outlineLvl w:val="9"/>
    </w:pPr>
  </w:style>
  <w:style w:type="paragraph" w:styleId="af4">
    <w:name w:val="Normal (Web)"/>
    <w:basedOn w:val="a"/>
    <w:uiPriority w:val="99"/>
    <w:semiHidden/>
    <w:unhideWhenUsed/>
    <w:rsid w:val="003912C9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apple-converted-space">
    <w:name w:val="apple-converted-space"/>
    <w:basedOn w:val="a0"/>
    <w:rsid w:val="003912C9"/>
  </w:style>
  <w:style w:type="character" w:styleId="af5">
    <w:name w:val="Hyperlink"/>
    <w:basedOn w:val="a0"/>
    <w:uiPriority w:val="99"/>
    <w:semiHidden/>
    <w:unhideWhenUsed/>
    <w:rsid w:val="003912C9"/>
    <w:rPr>
      <w:color w:val="0000FF"/>
      <w:u w:val="single"/>
    </w:rPr>
  </w:style>
  <w:style w:type="paragraph" w:styleId="af6">
    <w:name w:val="Balloon Text"/>
    <w:basedOn w:val="a"/>
    <w:link w:val="af7"/>
    <w:uiPriority w:val="99"/>
    <w:semiHidden/>
    <w:unhideWhenUsed/>
    <w:rsid w:val="00B37E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B37E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1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909</Words>
  <Characters>5185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dcterms:created xsi:type="dcterms:W3CDTF">2017-01-25T10:13:00Z</dcterms:created>
  <dcterms:modified xsi:type="dcterms:W3CDTF">2017-02-06T06:41:00Z</dcterms:modified>
</cp:coreProperties>
</file>